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3920"/>
        <w:gridCol w:w="3833"/>
        <w:gridCol w:w="3963"/>
        <w:gridCol w:w="3070"/>
      </w:tblGrid>
      <w:tr w:rsidR="006F0C2C" w:rsidTr="009F0817"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6F0C2C" w:rsidRDefault="006F0C2C">
            <w:pPr>
              <w:tabs>
                <w:tab w:val="left" w:pos="567"/>
              </w:tabs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</w:t>
            </w: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47925" cy="1790700"/>
                  <wp:effectExtent l="0" t="0" r="0" b="0"/>
                  <wp:docPr id="1" name="Рисунок 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8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1790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2C" w:rsidRDefault="006F0C2C">
            <w:pPr>
              <w:tabs>
                <w:tab w:val="left" w:pos="567"/>
              </w:tabs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71018" cy="1914525"/>
                  <wp:effectExtent l="19050" t="0" r="0" b="0"/>
                  <wp:docPr id="2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Библиотека\AppData\Local\Microsoft\Windows\Temporary Internet Files\Content.Word\DSCN23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875" cy="1918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2C" w:rsidRDefault="006F0C2C">
            <w:pPr>
              <w:tabs>
                <w:tab w:val="left" w:pos="567"/>
              </w:tabs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47925" cy="1914525"/>
                  <wp:effectExtent l="19050" t="0" r="9525" b="0"/>
                  <wp:docPr id="3" name="Рисунок 8" descr="Uchitek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Uchitek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8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91452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6F0C2C" w:rsidRDefault="006F0C2C">
            <w:pPr>
              <w:tabs>
                <w:tab w:val="left" w:pos="567"/>
              </w:tabs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57375" cy="1914525"/>
                  <wp:effectExtent l="19050" t="0" r="9525" b="0"/>
                  <wp:docPr id="4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0.jpg"/>
                          <pic:cNvPicPr/>
                        </pic:nvPicPr>
                        <pic:blipFill>
                          <a:blip r:embed="rId8" cstate="print"/>
                          <a:srcRect l="9016" r="20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914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0C2C" w:rsidRDefault="006F0C2C" w:rsidP="006F0C2C">
      <w:pPr>
        <w:tabs>
          <w:tab w:val="left" w:pos="567"/>
        </w:tabs>
        <w:rPr>
          <w:rFonts w:ascii="Book Antiqua" w:hAnsi="Book Antiqua"/>
          <w:sz w:val="24"/>
          <w:szCs w:val="24"/>
        </w:rPr>
      </w:pPr>
    </w:p>
    <w:p w:rsidR="006F0C2C" w:rsidRPr="009C30AD" w:rsidRDefault="006F0C2C" w:rsidP="006F0C2C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rPr>
          <w:rFonts w:ascii="Book Antiqua" w:hAnsi="Book Antiqua"/>
          <w:b/>
          <w:color w:val="FF0000"/>
          <w:sz w:val="28"/>
          <w:szCs w:val="24"/>
          <w:highlight w:val="yellow"/>
        </w:rPr>
      </w:pPr>
      <w:r w:rsidRPr="009C30AD">
        <w:rPr>
          <w:rFonts w:ascii="Book Antiqua" w:hAnsi="Book Antiqua"/>
          <w:b/>
          <w:color w:val="FF0000"/>
          <w:sz w:val="28"/>
          <w:szCs w:val="24"/>
          <w:highlight w:val="yellow"/>
        </w:rPr>
        <w:t>Сведения о библиотеке</w:t>
      </w:r>
    </w:p>
    <w:p w:rsidR="006F0C2C" w:rsidRPr="004864B7" w:rsidRDefault="006F0C2C" w:rsidP="006F0C2C">
      <w:pPr>
        <w:pStyle w:val="a3"/>
        <w:shd w:val="clear" w:color="auto" w:fill="FFFFFF"/>
        <w:ind w:firstLine="567"/>
        <w:jc w:val="both"/>
        <w:rPr>
          <w:rFonts w:ascii="Book Antiqua" w:hAnsi="Book Antiqua"/>
          <w:sz w:val="28"/>
        </w:rPr>
      </w:pPr>
      <w:r w:rsidRPr="004864B7">
        <w:rPr>
          <w:rStyle w:val="a6"/>
          <w:rFonts w:ascii="Book Antiqua" w:hAnsi="Book Antiqua" w:cs="Tahoma"/>
          <w:b w:val="0"/>
          <w:sz w:val="28"/>
          <w:szCs w:val="18"/>
        </w:rPr>
        <w:t>Школьная библиотека находится в помещении МБОУ «</w:t>
      </w:r>
      <w:proofErr w:type="spellStart"/>
      <w:r w:rsidRPr="004864B7">
        <w:rPr>
          <w:rStyle w:val="a6"/>
          <w:rFonts w:ascii="Book Antiqua" w:hAnsi="Book Antiqua" w:cs="Tahoma"/>
          <w:b w:val="0"/>
          <w:sz w:val="28"/>
          <w:szCs w:val="18"/>
        </w:rPr>
        <w:t>Октемская</w:t>
      </w:r>
      <w:proofErr w:type="spellEnd"/>
      <w:r w:rsidRPr="004864B7">
        <w:rPr>
          <w:rStyle w:val="a6"/>
          <w:rFonts w:ascii="Book Antiqua" w:hAnsi="Book Antiqua" w:cs="Tahoma"/>
          <w:b w:val="0"/>
          <w:sz w:val="28"/>
          <w:szCs w:val="18"/>
        </w:rPr>
        <w:t xml:space="preserve"> СОШ им. П.И. Шадрина» в деревянном одноэтажном помещении по адресу: Р</w:t>
      </w:r>
      <w:proofErr w:type="gramStart"/>
      <w:r w:rsidRPr="004864B7">
        <w:rPr>
          <w:rStyle w:val="a6"/>
          <w:rFonts w:ascii="Book Antiqua" w:hAnsi="Book Antiqua" w:cs="Tahoma"/>
          <w:b w:val="0"/>
          <w:sz w:val="28"/>
          <w:szCs w:val="18"/>
        </w:rPr>
        <w:t>С(</w:t>
      </w:r>
      <w:proofErr w:type="gramEnd"/>
      <w:r w:rsidRPr="004864B7">
        <w:rPr>
          <w:rStyle w:val="a6"/>
          <w:rFonts w:ascii="Book Antiqua" w:hAnsi="Book Antiqua" w:cs="Tahoma"/>
          <w:b w:val="0"/>
          <w:sz w:val="28"/>
          <w:szCs w:val="18"/>
        </w:rPr>
        <w:t xml:space="preserve">Я) </w:t>
      </w:r>
      <w:proofErr w:type="spellStart"/>
      <w:r w:rsidRPr="004864B7">
        <w:rPr>
          <w:rStyle w:val="a6"/>
          <w:rFonts w:ascii="Book Antiqua" w:hAnsi="Book Antiqua" w:cs="Tahoma"/>
          <w:b w:val="0"/>
          <w:sz w:val="28"/>
          <w:szCs w:val="18"/>
        </w:rPr>
        <w:t>Хангаласский</w:t>
      </w:r>
      <w:proofErr w:type="spellEnd"/>
      <w:r w:rsidRPr="004864B7">
        <w:rPr>
          <w:rStyle w:val="a6"/>
          <w:rFonts w:ascii="Book Antiqua" w:hAnsi="Book Antiqua" w:cs="Tahoma"/>
          <w:b w:val="0"/>
          <w:sz w:val="28"/>
          <w:szCs w:val="18"/>
        </w:rPr>
        <w:t xml:space="preserve"> улус с. </w:t>
      </w:r>
      <w:proofErr w:type="spellStart"/>
      <w:r w:rsidRPr="004864B7">
        <w:rPr>
          <w:rStyle w:val="a6"/>
          <w:rFonts w:ascii="Book Antiqua" w:hAnsi="Book Antiqua" w:cs="Tahoma"/>
          <w:b w:val="0"/>
          <w:sz w:val="28"/>
          <w:szCs w:val="18"/>
        </w:rPr>
        <w:t>Октёмцы</w:t>
      </w:r>
      <w:proofErr w:type="spellEnd"/>
      <w:r w:rsidRPr="004864B7">
        <w:rPr>
          <w:rStyle w:val="a6"/>
          <w:rFonts w:ascii="Book Antiqua" w:hAnsi="Book Antiqua" w:cs="Tahoma"/>
          <w:b w:val="0"/>
          <w:sz w:val="28"/>
          <w:szCs w:val="18"/>
        </w:rPr>
        <w:t>, ул. Ярославского 7. Помещение школьной библиотеки составляет</w:t>
      </w:r>
      <w:r w:rsidRPr="004864B7">
        <w:rPr>
          <w:rStyle w:val="a6"/>
          <w:rFonts w:ascii="Book Antiqua" w:hAnsi="Book Antiqua" w:cs="Tahoma"/>
          <w:sz w:val="28"/>
          <w:szCs w:val="18"/>
        </w:rPr>
        <w:t xml:space="preserve"> </w:t>
      </w:r>
      <w:r w:rsidRPr="004864B7">
        <w:rPr>
          <w:rFonts w:ascii="Book Antiqua" w:hAnsi="Book Antiqua"/>
          <w:sz w:val="28"/>
        </w:rPr>
        <w:t xml:space="preserve">80,7 метра. Абонемент совмещен с читальным залом, с 12 посадочным местом. Имеется книгохранилище, с площадью-51,7 метра. В </w:t>
      </w:r>
      <w:proofErr w:type="gramStart"/>
      <w:r w:rsidRPr="004864B7">
        <w:rPr>
          <w:rFonts w:ascii="Book Antiqua" w:hAnsi="Book Antiqua"/>
          <w:sz w:val="28"/>
        </w:rPr>
        <w:t>котором</w:t>
      </w:r>
      <w:proofErr w:type="gramEnd"/>
      <w:r w:rsidRPr="004864B7">
        <w:rPr>
          <w:rFonts w:ascii="Book Antiqua" w:hAnsi="Book Antiqua"/>
          <w:sz w:val="28"/>
        </w:rPr>
        <w:t xml:space="preserve"> сосредоточены: учебный фонд, художественная, отраслевая литература, литература для преподавателей школы. </w:t>
      </w:r>
    </w:p>
    <w:p w:rsidR="004864B7" w:rsidRDefault="006F0C2C" w:rsidP="006F0C2C">
      <w:pPr>
        <w:pStyle w:val="a3"/>
        <w:shd w:val="clear" w:color="auto" w:fill="FFFFFF"/>
        <w:ind w:firstLine="567"/>
        <w:jc w:val="both"/>
        <w:rPr>
          <w:rStyle w:val="a6"/>
          <w:rFonts w:ascii="Book Antiqua" w:hAnsi="Book Antiqua" w:cs="Tahoma"/>
          <w:sz w:val="28"/>
          <w:szCs w:val="18"/>
          <w:lang w:val="sah-RU"/>
        </w:rPr>
      </w:pPr>
      <w:r w:rsidRPr="004864B7">
        <w:rPr>
          <w:rStyle w:val="a6"/>
          <w:rFonts w:ascii="Book Antiqua" w:hAnsi="Book Antiqua" w:cs="Tahoma"/>
          <w:b w:val="0"/>
          <w:sz w:val="28"/>
          <w:szCs w:val="18"/>
        </w:rPr>
        <w:t xml:space="preserve">Школьная библиотека начала функционировать с 1968 года. И </w:t>
      </w:r>
      <w:proofErr w:type="gramStart"/>
      <w:r w:rsidRPr="004864B7">
        <w:rPr>
          <w:rStyle w:val="a6"/>
          <w:rFonts w:ascii="Book Antiqua" w:hAnsi="Book Antiqua" w:cs="Tahoma"/>
          <w:b w:val="0"/>
          <w:sz w:val="28"/>
          <w:szCs w:val="18"/>
        </w:rPr>
        <w:t>в первые</w:t>
      </w:r>
      <w:proofErr w:type="gramEnd"/>
      <w:r w:rsidRPr="004864B7">
        <w:rPr>
          <w:rStyle w:val="a6"/>
          <w:rFonts w:ascii="Book Antiqua" w:hAnsi="Book Antiqua" w:cs="Tahoma"/>
          <w:b w:val="0"/>
          <w:sz w:val="28"/>
          <w:szCs w:val="18"/>
        </w:rPr>
        <w:t xml:space="preserve"> годы своего существования располагалась в маленькой комнате, книг было мало. За 46 лет своего существования в библиотеке произошли существенные изменения. Было выделено сравнительно большое помещение. Пополнился фонд замечательными книгами.</w:t>
      </w:r>
      <w:r w:rsidRPr="004864B7">
        <w:rPr>
          <w:rStyle w:val="a6"/>
          <w:rFonts w:ascii="Book Antiqua" w:hAnsi="Book Antiqua" w:cs="Tahoma"/>
          <w:sz w:val="28"/>
          <w:szCs w:val="18"/>
        </w:rPr>
        <w:t xml:space="preserve"> </w:t>
      </w:r>
    </w:p>
    <w:p w:rsidR="004D43CC" w:rsidRPr="004864B7" w:rsidRDefault="004D43CC" w:rsidP="006F0C2C">
      <w:pPr>
        <w:pStyle w:val="a3"/>
        <w:shd w:val="clear" w:color="auto" w:fill="FFFFFF"/>
        <w:ind w:firstLine="567"/>
        <w:jc w:val="both"/>
        <w:rPr>
          <w:rStyle w:val="a6"/>
          <w:rFonts w:ascii="Book Antiqua" w:hAnsi="Book Antiqua" w:cs="Tahoma"/>
          <w:sz w:val="28"/>
          <w:szCs w:val="18"/>
        </w:rPr>
      </w:pPr>
      <w:r w:rsidRPr="004864B7">
        <w:rPr>
          <w:rFonts w:ascii="Book Antiqua" w:eastAsiaTheme="minorHAnsi" w:hAnsi="Book Antiqua" w:cstheme="minorBidi"/>
          <w:sz w:val="28"/>
          <w:lang w:eastAsia="en-US"/>
        </w:rPr>
        <w:t xml:space="preserve">Наша библиотека оборудована двумя компьютерами, имеющими выход в Интернет, имеется </w:t>
      </w:r>
      <w:proofErr w:type="spellStart"/>
      <w:r w:rsidRPr="004864B7">
        <w:rPr>
          <w:rFonts w:ascii="Book Antiqua" w:eastAsiaTheme="minorHAnsi" w:hAnsi="Book Antiqua" w:cstheme="minorBidi"/>
          <w:sz w:val="28"/>
          <w:lang w:eastAsia="en-US"/>
        </w:rPr>
        <w:t>медиатека</w:t>
      </w:r>
      <w:proofErr w:type="spellEnd"/>
      <w:r w:rsidRPr="004864B7">
        <w:rPr>
          <w:rFonts w:ascii="Book Antiqua" w:eastAsiaTheme="minorHAnsi" w:hAnsi="Book Antiqua" w:cstheme="minorBidi"/>
          <w:sz w:val="28"/>
          <w:lang w:eastAsia="en-US"/>
        </w:rPr>
        <w:t xml:space="preserve">, в </w:t>
      </w:r>
      <w:proofErr w:type="gramStart"/>
      <w:r w:rsidRPr="004864B7">
        <w:rPr>
          <w:rFonts w:ascii="Book Antiqua" w:eastAsiaTheme="minorHAnsi" w:hAnsi="Book Antiqua" w:cstheme="minorBidi"/>
          <w:sz w:val="28"/>
          <w:lang w:eastAsia="en-US"/>
        </w:rPr>
        <w:t>которой</w:t>
      </w:r>
      <w:proofErr w:type="gramEnd"/>
      <w:r w:rsidRPr="004864B7">
        <w:rPr>
          <w:rFonts w:ascii="Book Antiqua" w:eastAsiaTheme="minorHAnsi" w:hAnsi="Book Antiqua" w:cstheme="minorBidi"/>
          <w:sz w:val="28"/>
          <w:lang w:eastAsia="en-US"/>
        </w:rPr>
        <w:t xml:space="preserve"> собраны материалы, как для учителей–предметников, так и пособия для учащихся. Компьютеризация библиотеки позволила, во-первых, раздвинуть рамки источников инфор</w:t>
      </w:r>
      <w:r w:rsidR="003F5884" w:rsidRPr="004864B7">
        <w:rPr>
          <w:rFonts w:ascii="Book Antiqua" w:eastAsiaTheme="minorHAnsi" w:hAnsi="Book Antiqua" w:cstheme="minorBidi"/>
          <w:sz w:val="28"/>
          <w:lang w:eastAsia="en-US"/>
        </w:rPr>
        <w:t>мации на всевозможных носителях.</w:t>
      </w:r>
    </w:p>
    <w:p w:rsidR="004D43CC" w:rsidRPr="004864B7" w:rsidRDefault="006F0C2C" w:rsidP="003F5884">
      <w:pPr>
        <w:pStyle w:val="a3"/>
        <w:shd w:val="clear" w:color="auto" w:fill="FFFFFF"/>
        <w:ind w:firstLine="567"/>
        <w:jc w:val="both"/>
        <w:rPr>
          <w:rFonts w:ascii="Book Antiqua" w:hAnsi="Book Antiqua"/>
          <w:sz w:val="32"/>
          <w:szCs w:val="28"/>
          <w:lang w:val="sah-RU"/>
        </w:rPr>
      </w:pPr>
      <w:r w:rsidRPr="004864B7">
        <w:rPr>
          <w:rStyle w:val="a6"/>
          <w:rFonts w:ascii="Book Antiqua" w:hAnsi="Book Antiqua" w:cs="Tahoma"/>
          <w:b w:val="0"/>
          <w:sz w:val="28"/>
          <w:szCs w:val="18"/>
        </w:rPr>
        <w:lastRenderedPageBreak/>
        <w:t>На сегодняшний день школьная библиотека насчитывает</w:t>
      </w:r>
      <w:r w:rsidRPr="004864B7">
        <w:rPr>
          <w:rStyle w:val="a6"/>
          <w:rFonts w:ascii="Book Antiqua" w:hAnsi="Book Antiqua" w:cs="Tahoma"/>
          <w:sz w:val="28"/>
          <w:szCs w:val="18"/>
        </w:rPr>
        <w:t xml:space="preserve"> </w:t>
      </w:r>
      <w:r w:rsidRPr="004864B7">
        <w:rPr>
          <w:rFonts w:ascii="Book Antiqua" w:hAnsi="Book Antiqua"/>
          <w:sz w:val="28"/>
        </w:rPr>
        <w:t>3</w:t>
      </w:r>
      <w:r w:rsidR="004D43CC" w:rsidRPr="004864B7">
        <w:rPr>
          <w:rFonts w:ascii="Book Antiqua" w:hAnsi="Book Antiqua"/>
          <w:sz w:val="28"/>
        </w:rPr>
        <w:t>4954</w:t>
      </w:r>
      <w:r w:rsidRPr="004864B7">
        <w:rPr>
          <w:rFonts w:ascii="Book Antiqua" w:hAnsi="Book Antiqua"/>
          <w:sz w:val="28"/>
        </w:rPr>
        <w:t xml:space="preserve"> экз. книг.  </w:t>
      </w:r>
      <w:r w:rsidR="004D43CC" w:rsidRPr="004864B7">
        <w:rPr>
          <w:rFonts w:ascii="Book Antiqua" w:hAnsi="Book Antiqua"/>
          <w:sz w:val="32"/>
          <w:szCs w:val="28"/>
          <w:lang w:val="sah-RU"/>
        </w:rPr>
        <w:t>Ведется электронная каталогизация п</w:t>
      </w:r>
      <w:r w:rsidR="004D43CC" w:rsidRPr="004864B7">
        <w:rPr>
          <w:rFonts w:ascii="Book Antiqua" w:hAnsi="Book Antiqua"/>
          <w:sz w:val="32"/>
          <w:szCs w:val="28"/>
        </w:rPr>
        <w:t>о программе «</w:t>
      </w:r>
      <w:r w:rsidR="004D43CC" w:rsidRPr="004864B7">
        <w:rPr>
          <w:rFonts w:ascii="Book Antiqua" w:hAnsi="Book Antiqua"/>
          <w:sz w:val="32"/>
          <w:szCs w:val="28"/>
          <w:lang w:val="en-US"/>
        </w:rPr>
        <w:t>MARK</w:t>
      </w:r>
      <w:r w:rsidR="004D43CC" w:rsidRPr="004864B7">
        <w:rPr>
          <w:rFonts w:ascii="Book Antiqua" w:hAnsi="Book Antiqua"/>
          <w:sz w:val="32"/>
          <w:szCs w:val="28"/>
        </w:rPr>
        <w:t>-</w:t>
      </w:r>
      <w:r w:rsidR="004D43CC" w:rsidRPr="004864B7">
        <w:rPr>
          <w:rFonts w:ascii="Book Antiqua" w:hAnsi="Book Antiqua"/>
          <w:sz w:val="32"/>
          <w:szCs w:val="28"/>
          <w:lang w:val="en-US"/>
        </w:rPr>
        <w:t>GOL</w:t>
      </w:r>
      <w:r w:rsidR="004D43CC" w:rsidRPr="004864B7">
        <w:rPr>
          <w:rFonts w:ascii="Book Antiqua" w:hAnsi="Book Antiqua"/>
          <w:sz w:val="32"/>
          <w:szCs w:val="28"/>
        </w:rPr>
        <w:t>»</w:t>
      </w:r>
      <w:r w:rsidR="004D43CC" w:rsidRPr="004864B7">
        <w:rPr>
          <w:rFonts w:ascii="Book Antiqua" w:hAnsi="Book Antiqua"/>
          <w:sz w:val="32"/>
          <w:szCs w:val="28"/>
          <w:lang w:val="sah-RU"/>
        </w:rPr>
        <w:t>,</w:t>
      </w:r>
      <w:r w:rsidR="004D43CC" w:rsidRPr="004864B7">
        <w:rPr>
          <w:rFonts w:ascii="Book Antiqua" w:hAnsi="Book Antiqua"/>
          <w:sz w:val="32"/>
          <w:szCs w:val="28"/>
        </w:rPr>
        <w:t xml:space="preserve"> занесено</w:t>
      </w:r>
      <w:r w:rsidR="004D43CC" w:rsidRPr="004864B7">
        <w:rPr>
          <w:rFonts w:ascii="Book Antiqua" w:hAnsi="Book Antiqua"/>
          <w:sz w:val="32"/>
          <w:szCs w:val="28"/>
          <w:lang w:val="sah-RU"/>
        </w:rPr>
        <w:t xml:space="preserve"> </w:t>
      </w:r>
      <w:r w:rsidR="004D43CC" w:rsidRPr="004864B7">
        <w:rPr>
          <w:rFonts w:ascii="Book Antiqua" w:hAnsi="Book Antiqua"/>
          <w:sz w:val="32"/>
          <w:szCs w:val="28"/>
        </w:rPr>
        <w:t>3598 наименований</w:t>
      </w:r>
      <w:r w:rsidR="004D43CC" w:rsidRPr="004864B7">
        <w:rPr>
          <w:rFonts w:ascii="Book Antiqua" w:hAnsi="Book Antiqua"/>
          <w:sz w:val="32"/>
          <w:szCs w:val="28"/>
          <w:lang w:val="sah-RU"/>
        </w:rPr>
        <w:t xml:space="preserve">, </w:t>
      </w:r>
      <w:r w:rsidR="004D43CC" w:rsidRPr="004864B7">
        <w:rPr>
          <w:rFonts w:ascii="Book Antiqua" w:hAnsi="Book Antiqua"/>
          <w:sz w:val="32"/>
          <w:szCs w:val="28"/>
        </w:rPr>
        <w:t xml:space="preserve">17883 документов, в т.ч.:- </w:t>
      </w:r>
      <w:r w:rsidR="004D43CC" w:rsidRPr="004864B7">
        <w:rPr>
          <w:rFonts w:ascii="Book Antiqua" w:hAnsi="Book Antiqua"/>
          <w:sz w:val="32"/>
          <w:szCs w:val="28"/>
          <w:lang w:val="sah-RU"/>
        </w:rPr>
        <w:t>и</w:t>
      </w:r>
      <w:proofErr w:type="spellStart"/>
      <w:r w:rsidR="004D43CC" w:rsidRPr="004864B7">
        <w:rPr>
          <w:rFonts w:ascii="Book Antiqua" w:hAnsi="Book Antiqua"/>
          <w:sz w:val="32"/>
          <w:szCs w:val="28"/>
        </w:rPr>
        <w:t>з</w:t>
      </w:r>
      <w:proofErr w:type="spellEnd"/>
      <w:r w:rsidR="004D43CC" w:rsidRPr="004864B7">
        <w:rPr>
          <w:rFonts w:ascii="Book Antiqua" w:hAnsi="Book Antiqua"/>
          <w:sz w:val="32"/>
          <w:szCs w:val="28"/>
        </w:rPr>
        <w:t xml:space="preserve"> них учебников -816 наименований</w:t>
      </w:r>
      <w:r w:rsidR="004D43CC" w:rsidRPr="004864B7">
        <w:rPr>
          <w:rFonts w:ascii="Book Antiqua" w:hAnsi="Book Antiqua"/>
          <w:sz w:val="32"/>
          <w:szCs w:val="28"/>
          <w:lang w:val="sah-RU"/>
        </w:rPr>
        <w:t xml:space="preserve">, книг – </w:t>
      </w:r>
      <w:r w:rsidR="004D43CC" w:rsidRPr="004864B7">
        <w:rPr>
          <w:rFonts w:ascii="Book Antiqua" w:hAnsi="Book Antiqua"/>
          <w:sz w:val="32"/>
          <w:szCs w:val="28"/>
        </w:rPr>
        <w:t xml:space="preserve">1134 </w:t>
      </w:r>
      <w:r w:rsidR="004D43CC" w:rsidRPr="004864B7">
        <w:rPr>
          <w:rFonts w:ascii="Book Antiqua" w:hAnsi="Book Antiqua"/>
          <w:sz w:val="32"/>
          <w:szCs w:val="28"/>
          <w:lang w:val="sah-RU"/>
        </w:rPr>
        <w:t xml:space="preserve">наименований, брошюр – </w:t>
      </w:r>
      <w:r w:rsidR="004D43CC" w:rsidRPr="004864B7">
        <w:rPr>
          <w:rFonts w:ascii="Book Antiqua" w:hAnsi="Book Antiqua"/>
          <w:sz w:val="32"/>
          <w:szCs w:val="28"/>
        </w:rPr>
        <w:t>131</w:t>
      </w:r>
      <w:r w:rsidR="004D43CC" w:rsidRPr="004864B7">
        <w:rPr>
          <w:rFonts w:ascii="Book Antiqua" w:hAnsi="Book Antiqua"/>
          <w:sz w:val="32"/>
          <w:szCs w:val="28"/>
          <w:lang w:val="sah-RU"/>
        </w:rPr>
        <w:t xml:space="preserve">, статей – </w:t>
      </w:r>
      <w:r w:rsidR="004D43CC" w:rsidRPr="004864B7">
        <w:rPr>
          <w:rFonts w:ascii="Book Antiqua" w:hAnsi="Book Antiqua"/>
          <w:sz w:val="32"/>
          <w:szCs w:val="28"/>
        </w:rPr>
        <w:t xml:space="preserve">75, </w:t>
      </w:r>
      <w:r w:rsidR="004D43CC" w:rsidRPr="004864B7">
        <w:rPr>
          <w:rFonts w:ascii="Book Antiqua" w:hAnsi="Book Antiqua"/>
          <w:sz w:val="32"/>
          <w:szCs w:val="28"/>
          <w:lang w:val="sah-RU"/>
        </w:rPr>
        <w:t xml:space="preserve">цитат – </w:t>
      </w:r>
      <w:r w:rsidR="004D43CC" w:rsidRPr="004864B7">
        <w:rPr>
          <w:rFonts w:ascii="Book Antiqua" w:hAnsi="Book Antiqua"/>
          <w:sz w:val="32"/>
          <w:szCs w:val="28"/>
        </w:rPr>
        <w:t xml:space="preserve">20, </w:t>
      </w:r>
      <w:r w:rsidR="004D43CC" w:rsidRPr="004864B7">
        <w:rPr>
          <w:rFonts w:ascii="Book Antiqua" w:hAnsi="Book Antiqua"/>
          <w:sz w:val="32"/>
          <w:szCs w:val="28"/>
          <w:lang w:val="sah-RU"/>
        </w:rPr>
        <w:t xml:space="preserve">АВД - </w:t>
      </w:r>
      <w:r w:rsidR="004D43CC" w:rsidRPr="004864B7">
        <w:rPr>
          <w:rFonts w:ascii="Book Antiqua" w:hAnsi="Book Antiqua"/>
          <w:sz w:val="32"/>
          <w:szCs w:val="28"/>
        </w:rPr>
        <w:t xml:space="preserve">62. </w:t>
      </w:r>
    </w:p>
    <w:p w:rsidR="006F0C2C" w:rsidRPr="004864B7" w:rsidRDefault="006F0C2C" w:rsidP="006F0C2C">
      <w:pPr>
        <w:pStyle w:val="a3"/>
        <w:shd w:val="clear" w:color="auto" w:fill="FFFFFF"/>
        <w:ind w:firstLine="567"/>
        <w:jc w:val="both"/>
        <w:rPr>
          <w:rStyle w:val="a6"/>
          <w:rFonts w:cs="Tahoma"/>
          <w:b w:val="0"/>
          <w:sz w:val="28"/>
          <w:szCs w:val="18"/>
          <w:lang w:val="sah-RU"/>
        </w:rPr>
      </w:pPr>
    </w:p>
    <w:p w:rsidR="006F0C2C" w:rsidRPr="009C30AD" w:rsidRDefault="006F0C2C" w:rsidP="006F0C2C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rPr>
          <w:b/>
          <w:color w:val="FF0000"/>
          <w:sz w:val="28"/>
          <w:szCs w:val="24"/>
          <w:highlight w:val="yellow"/>
        </w:rPr>
      </w:pPr>
      <w:r w:rsidRPr="009C30AD">
        <w:rPr>
          <w:rFonts w:ascii="Book Antiqua" w:hAnsi="Book Antiqua"/>
          <w:b/>
          <w:color w:val="FF0000"/>
          <w:sz w:val="28"/>
          <w:szCs w:val="24"/>
          <w:highlight w:val="yellow"/>
        </w:rPr>
        <w:t>Сведения о сотрудниках</w:t>
      </w:r>
      <w:r w:rsidR="00F073B3" w:rsidRPr="009C30AD">
        <w:rPr>
          <w:sz w:val="24"/>
        </w:rPr>
        <w:t xml:space="preserve"> </w:t>
      </w:r>
    </w:p>
    <w:p w:rsidR="0070344B" w:rsidRPr="009C30AD" w:rsidRDefault="0070344B" w:rsidP="0070344B">
      <w:pPr>
        <w:pStyle w:val="a4"/>
        <w:tabs>
          <w:tab w:val="left" w:pos="567"/>
        </w:tabs>
        <w:ind w:left="0"/>
        <w:rPr>
          <w:rFonts w:ascii="Book Antiqua" w:hAnsi="Book Antiqua"/>
          <w:b/>
          <w:color w:val="FF0000"/>
          <w:sz w:val="28"/>
          <w:szCs w:val="24"/>
          <w:highlight w:val="yellow"/>
          <w:lang w:val="en-US"/>
        </w:rPr>
      </w:pPr>
    </w:p>
    <w:tbl>
      <w:tblPr>
        <w:tblStyle w:val="a5"/>
        <w:tblW w:w="0" w:type="auto"/>
        <w:tblLook w:val="04A0"/>
      </w:tblPr>
      <w:tblGrid>
        <w:gridCol w:w="2660"/>
        <w:gridCol w:w="12126"/>
      </w:tblGrid>
      <w:tr w:rsidR="0070344B" w:rsidRPr="009C30AD" w:rsidTr="00F073B3">
        <w:tc>
          <w:tcPr>
            <w:tcW w:w="2660" w:type="dxa"/>
          </w:tcPr>
          <w:p w:rsidR="0070344B" w:rsidRPr="009C30AD" w:rsidRDefault="00F073B3" w:rsidP="0070344B">
            <w:pPr>
              <w:pStyle w:val="a4"/>
              <w:tabs>
                <w:tab w:val="left" w:pos="567"/>
              </w:tabs>
              <w:ind w:left="0"/>
              <w:rPr>
                <w:b/>
                <w:color w:val="FF0000"/>
                <w:sz w:val="28"/>
                <w:szCs w:val="24"/>
                <w:highlight w:val="yellow"/>
              </w:rPr>
            </w:pPr>
            <w:r w:rsidRPr="009C30AD"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1489097" cy="2628900"/>
                  <wp:effectExtent l="19050" t="0" r="0" b="0"/>
                  <wp:docPr id="13" name="Рисунок 232" descr="C:\Users\Библиотека\AppData\Local\Microsoft\Windows\Temporary Internet Files\Content.Word\DSCN09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C:\Users\Библиотека\AppData\Local\Microsoft\Windows\Temporary Internet Files\Content.Word\DSCN09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58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400" cy="263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6" w:type="dxa"/>
          </w:tcPr>
          <w:p w:rsidR="0070344B" w:rsidRPr="00991B09" w:rsidRDefault="00F073B3" w:rsidP="0070344B">
            <w:pPr>
              <w:pStyle w:val="a4"/>
              <w:tabs>
                <w:tab w:val="left" w:pos="567"/>
              </w:tabs>
              <w:ind w:left="0"/>
              <w:rPr>
                <w:rFonts w:ascii="Book Antiqua" w:hAnsi="Book Antiqua"/>
                <w:b/>
                <w:bCs/>
                <w:sz w:val="28"/>
                <w:szCs w:val="24"/>
                <w:lang w:val="sah-RU"/>
              </w:rPr>
            </w:pPr>
            <w:r w:rsidRPr="00991B09">
              <w:rPr>
                <w:rFonts w:ascii="Book Antiqua" w:hAnsi="Book Antiqua"/>
                <w:b/>
                <w:bCs/>
                <w:sz w:val="28"/>
                <w:szCs w:val="24"/>
                <w:lang w:val="sah-RU"/>
              </w:rPr>
              <w:t xml:space="preserve">        </w:t>
            </w:r>
            <w:proofErr w:type="spellStart"/>
            <w:r w:rsidR="0070344B" w:rsidRPr="00991B09">
              <w:rPr>
                <w:rFonts w:ascii="Book Antiqua" w:hAnsi="Book Antiqua"/>
                <w:b/>
                <w:bCs/>
                <w:sz w:val="28"/>
                <w:szCs w:val="24"/>
              </w:rPr>
              <w:t>Гаврильева</w:t>
            </w:r>
            <w:proofErr w:type="spellEnd"/>
            <w:r w:rsidR="0070344B" w:rsidRPr="00991B09">
              <w:rPr>
                <w:rFonts w:ascii="Book Antiqua" w:hAnsi="Book Antiqua"/>
                <w:b/>
                <w:bCs/>
                <w:sz w:val="28"/>
                <w:szCs w:val="24"/>
              </w:rPr>
              <w:t xml:space="preserve"> Галина Максимовна – </w:t>
            </w:r>
            <w:r w:rsidR="0070344B" w:rsidRPr="00991B09">
              <w:rPr>
                <w:rFonts w:ascii="Book Antiqua" w:hAnsi="Book Antiqua"/>
                <w:b/>
                <w:bCs/>
                <w:sz w:val="28"/>
                <w:szCs w:val="24"/>
                <w:lang w:val="sah-RU"/>
              </w:rPr>
              <w:t>отличник образования Р</w:t>
            </w:r>
            <w:proofErr w:type="gramStart"/>
            <w:r w:rsidR="0070344B" w:rsidRPr="00991B09">
              <w:rPr>
                <w:rFonts w:ascii="Book Antiqua" w:hAnsi="Book Antiqua"/>
                <w:b/>
                <w:bCs/>
                <w:sz w:val="28"/>
                <w:szCs w:val="24"/>
                <w:lang w:val="sah-RU"/>
              </w:rPr>
              <w:t>С(</w:t>
            </w:r>
            <w:proofErr w:type="gramEnd"/>
            <w:r w:rsidR="0070344B" w:rsidRPr="00991B09">
              <w:rPr>
                <w:rFonts w:ascii="Book Antiqua" w:hAnsi="Book Antiqua"/>
                <w:b/>
                <w:bCs/>
                <w:sz w:val="28"/>
                <w:szCs w:val="24"/>
                <w:lang w:val="sah-RU"/>
              </w:rPr>
              <w:t xml:space="preserve">Я), </w:t>
            </w:r>
            <w:r w:rsidR="0070344B" w:rsidRPr="00991B09">
              <w:rPr>
                <w:rFonts w:ascii="Book Antiqua" w:hAnsi="Book Antiqua"/>
                <w:b/>
                <w:bCs/>
                <w:sz w:val="28"/>
                <w:szCs w:val="24"/>
              </w:rPr>
              <w:t xml:space="preserve">делегат </w:t>
            </w:r>
            <w:r w:rsidR="0070344B" w:rsidRPr="00991B09">
              <w:rPr>
                <w:rFonts w:ascii="Book Antiqua" w:hAnsi="Book Antiqua"/>
                <w:b/>
                <w:bCs/>
                <w:sz w:val="28"/>
                <w:szCs w:val="24"/>
                <w:lang w:val="en-US"/>
              </w:rPr>
              <w:t>I</w:t>
            </w:r>
            <w:r w:rsidR="0070344B" w:rsidRPr="00991B09">
              <w:rPr>
                <w:rFonts w:ascii="Book Antiqua" w:hAnsi="Book Antiqua"/>
                <w:b/>
                <w:bCs/>
                <w:sz w:val="28"/>
                <w:szCs w:val="24"/>
              </w:rPr>
              <w:t xml:space="preserve"> съезда школьных библиотекарей РФ, </w:t>
            </w:r>
          </w:p>
          <w:p w:rsidR="003F5884" w:rsidRPr="00991B09" w:rsidRDefault="003F5884" w:rsidP="0070344B">
            <w:pPr>
              <w:pStyle w:val="a4"/>
              <w:numPr>
                <w:ilvl w:val="0"/>
                <w:numId w:val="33"/>
              </w:numPr>
              <w:tabs>
                <w:tab w:val="left" w:pos="567"/>
              </w:tabs>
              <w:rPr>
                <w:rFonts w:ascii="Book Antiqua" w:hAnsi="Book Antiqua"/>
                <w:sz w:val="28"/>
                <w:szCs w:val="24"/>
              </w:rPr>
            </w:pPr>
            <w:r w:rsidRPr="00991B09">
              <w:rPr>
                <w:rFonts w:ascii="Book Antiqua" w:hAnsi="Book Antiqua"/>
                <w:b/>
                <w:bCs/>
                <w:sz w:val="28"/>
                <w:szCs w:val="24"/>
              </w:rPr>
              <w:t xml:space="preserve">Образование: </w:t>
            </w:r>
            <w:r w:rsidRPr="00991B09">
              <w:rPr>
                <w:rFonts w:ascii="Book Antiqua" w:hAnsi="Book Antiqua"/>
                <w:b/>
                <w:bCs/>
                <w:i/>
                <w:iCs/>
                <w:sz w:val="28"/>
                <w:szCs w:val="24"/>
              </w:rPr>
              <w:t>высшее, в 2005 г. окончила ВСГАКИ;</w:t>
            </w:r>
          </w:p>
          <w:p w:rsidR="003F5884" w:rsidRPr="00991B09" w:rsidRDefault="003F5884" w:rsidP="0070344B">
            <w:pPr>
              <w:pStyle w:val="a4"/>
              <w:numPr>
                <w:ilvl w:val="0"/>
                <w:numId w:val="33"/>
              </w:numPr>
              <w:tabs>
                <w:tab w:val="left" w:pos="567"/>
              </w:tabs>
              <w:rPr>
                <w:rFonts w:ascii="Book Antiqua" w:hAnsi="Book Antiqua"/>
                <w:sz w:val="28"/>
                <w:szCs w:val="24"/>
              </w:rPr>
            </w:pPr>
            <w:r w:rsidRPr="00991B09">
              <w:rPr>
                <w:rFonts w:ascii="Book Antiqua" w:hAnsi="Book Antiqua"/>
                <w:b/>
                <w:bCs/>
                <w:sz w:val="28"/>
                <w:szCs w:val="24"/>
              </w:rPr>
              <w:t>По специальности</w:t>
            </w:r>
            <w:r w:rsidRPr="00991B09">
              <w:rPr>
                <w:rFonts w:ascii="Book Antiqua" w:hAnsi="Book Antiqua"/>
                <w:b/>
                <w:bCs/>
                <w:i/>
                <w:iCs/>
                <w:sz w:val="28"/>
                <w:szCs w:val="24"/>
              </w:rPr>
              <w:t>: библиотекарь-библиограф, преподаватель;</w:t>
            </w:r>
          </w:p>
          <w:p w:rsidR="003F5884" w:rsidRPr="00991B09" w:rsidRDefault="003F5884" w:rsidP="0070344B">
            <w:pPr>
              <w:pStyle w:val="a4"/>
              <w:numPr>
                <w:ilvl w:val="0"/>
                <w:numId w:val="33"/>
              </w:numPr>
              <w:tabs>
                <w:tab w:val="left" w:pos="567"/>
              </w:tabs>
              <w:rPr>
                <w:rFonts w:ascii="Book Antiqua" w:hAnsi="Book Antiqua"/>
                <w:sz w:val="28"/>
                <w:szCs w:val="24"/>
              </w:rPr>
            </w:pPr>
            <w:r w:rsidRPr="00991B09">
              <w:rPr>
                <w:rFonts w:ascii="Book Antiqua" w:hAnsi="Book Antiqua"/>
                <w:b/>
                <w:bCs/>
                <w:sz w:val="28"/>
                <w:szCs w:val="24"/>
              </w:rPr>
              <w:t>Стаж работы библиотекарем</w:t>
            </w:r>
            <w:r w:rsidR="0070344B" w:rsidRPr="00991B09">
              <w:rPr>
                <w:rFonts w:ascii="Book Antiqua" w:hAnsi="Book Antiqua"/>
                <w:b/>
                <w:bCs/>
                <w:i/>
                <w:iCs/>
                <w:sz w:val="28"/>
                <w:szCs w:val="24"/>
              </w:rPr>
              <w:t xml:space="preserve">: </w:t>
            </w:r>
            <w:r w:rsidR="0070344B" w:rsidRPr="00991B09">
              <w:rPr>
                <w:rFonts w:ascii="Book Antiqua" w:hAnsi="Book Antiqua"/>
                <w:b/>
                <w:bCs/>
                <w:i/>
                <w:iCs/>
                <w:sz w:val="28"/>
                <w:szCs w:val="24"/>
                <w:lang w:val="en-US"/>
              </w:rPr>
              <w:t>20</w:t>
            </w:r>
            <w:r w:rsidRPr="00991B09">
              <w:rPr>
                <w:rFonts w:ascii="Book Antiqua" w:hAnsi="Book Antiqua"/>
                <w:b/>
                <w:bCs/>
                <w:i/>
                <w:iCs/>
                <w:sz w:val="28"/>
                <w:szCs w:val="24"/>
              </w:rPr>
              <w:t xml:space="preserve"> лет;</w:t>
            </w:r>
          </w:p>
          <w:p w:rsidR="0070344B" w:rsidRPr="00991B09" w:rsidRDefault="0070344B" w:rsidP="0070344B">
            <w:pPr>
              <w:pStyle w:val="a4"/>
              <w:numPr>
                <w:ilvl w:val="0"/>
                <w:numId w:val="33"/>
              </w:numPr>
              <w:tabs>
                <w:tab w:val="left" w:pos="567"/>
              </w:tabs>
              <w:rPr>
                <w:rFonts w:ascii="Book Antiqua" w:hAnsi="Book Antiqua"/>
                <w:sz w:val="28"/>
                <w:szCs w:val="24"/>
              </w:rPr>
            </w:pPr>
            <w:r w:rsidRPr="00991B09">
              <w:rPr>
                <w:rFonts w:ascii="Book Antiqua" w:hAnsi="Book Antiqua"/>
                <w:sz w:val="28"/>
                <w:szCs w:val="24"/>
                <w:lang w:val="sah-RU"/>
              </w:rPr>
              <w:t xml:space="preserve">В данной должности </w:t>
            </w:r>
            <w:r w:rsidRPr="00991B09">
              <w:rPr>
                <w:rFonts w:ascii="Book Antiqua" w:hAnsi="Book Antiqua"/>
                <w:sz w:val="28"/>
                <w:szCs w:val="24"/>
              </w:rPr>
              <w:t>–</w:t>
            </w:r>
            <w:r w:rsidRPr="00991B09">
              <w:rPr>
                <w:rFonts w:ascii="Book Antiqua" w:hAnsi="Book Antiqua"/>
                <w:sz w:val="28"/>
                <w:szCs w:val="24"/>
                <w:lang w:val="sah-RU"/>
              </w:rPr>
              <w:t xml:space="preserve"> </w:t>
            </w:r>
            <w:r w:rsidRPr="00991B09">
              <w:rPr>
                <w:rFonts w:ascii="Book Antiqua" w:hAnsi="Book Antiqua"/>
                <w:sz w:val="28"/>
                <w:szCs w:val="24"/>
                <w:lang w:val="en-US"/>
              </w:rPr>
              <w:t xml:space="preserve">12 </w:t>
            </w:r>
            <w:r w:rsidRPr="00991B09">
              <w:rPr>
                <w:rFonts w:ascii="Book Antiqua" w:hAnsi="Book Antiqua"/>
                <w:sz w:val="28"/>
                <w:szCs w:val="24"/>
                <w:lang w:val="sah-RU"/>
              </w:rPr>
              <w:t>лет</w:t>
            </w:r>
            <w:r w:rsidRPr="00991B09">
              <w:rPr>
                <w:rFonts w:ascii="Times New Roman" w:hAnsi="Times New Roman" w:cs="Times New Roman"/>
                <w:sz w:val="28"/>
                <w:szCs w:val="24"/>
                <w:lang w:val="sah-RU"/>
              </w:rPr>
              <w:t>;</w:t>
            </w:r>
          </w:p>
          <w:p w:rsidR="003F5884" w:rsidRPr="00991B09" w:rsidRDefault="003F5884" w:rsidP="0070344B">
            <w:pPr>
              <w:pStyle w:val="a4"/>
              <w:numPr>
                <w:ilvl w:val="0"/>
                <w:numId w:val="33"/>
              </w:numPr>
              <w:tabs>
                <w:tab w:val="left" w:pos="567"/>
              </w:tabs>
              <w:rPr>
                <w:rFonts w:ascii="Book Antiqua" w:hAnsi="Book Antiqua"/>
                <w:sz w:val="28"/>
                <w:szCs w:val="24"/>
              </w:rPr>
            </w:pPr>
            <w:r w:rsidRPr="00991B09">
              <w:rPr>
                <w:rFonts w:ascii="Book Antiqua" w:hAnsi="Book Antiqua"/>
                <w:b/>
                <w:bCs/>
                <w:sz w:val="28"/>
                <w:szCs w:val="24"/>
              </w:rPr>
              <w:t xml:space="preserve">Категория: </w:t>
            </w:r>
            <w:r w:rsidR="0070344B" w:rsidRPr="00991B09">
              <w:rPr>
                <w:rFonts w:ascii="Book Antiqua" w:hAnsi="Book Antiqua"/>
                <w:b/>
                <w:bCs/>
                <w:sz w:val="28"/>
                <w:szCs w:val="24"/>
                <w:lang w:val="sah-RU"/>
              </w:rPr>
              <w:t>первая</w:t>
            </w:r>
          </w:p>
          <w:p w:rsidR="003F5884" w:rsidRPr="00991B09" w:rsidRDefault="003F5884" w:rsidP="003F5884">
            <w:pPr>
              <w:pStyle w:val="a4"/>
              <w:numPr>
                <w:ilvl w:val="0"/>
                <w:numId w:val="36"/>
              </w:numPr>
              <w:tabs>
                <w:tab w:val="left" w:pos="284"/>
                <w:tab w:val="left" w:pos="851"/>
              </w:tabs>
              <w:ind w:left="0" w:firstLine="567"/>
              <w:jc w:val="both"/>
              <w:rPr>
                <w:rFonts w:ascii="Book Antiqua" w:hAnsi="Book Antiqua"/>
                <w:b/>
                <w:i/>
                <w:sz w:val="28"/>
                <w:szCs w:val="24"/>
              </w:rPr>
            </w:pPr>
            <w:r w:rsidRPr="00991B09">
              <w:rPr>
                <w:rFonts w:ascii="Book Antiqua" w:hAnsi="Book Antiqua"/>
                <w:b/>
                <w:bCs/>
                <w:sz w:val="28"/>
                <w:szCs w:val="24"/>
              </w:rPr>
              <w:t>Награды:</w:t>
            </w:r>
            <w:r w:rsidRPr="00991B09">
              <w:rPr>
                <w:rFonts w:ascii="Book Antiqua" w:hAnsi="Book Antiqua"/>
                <w:b/>
                <w:bCs/>
                <w:i/>
                <w:iCs/>
                <w:sz w:val="28"/>
                <w:szCs w:val="24"/>
              </w:rPr>
              <w:t xml:space="preserve"> </w:t>
            </w:r>
            <w:r w:rsidRPr="00991B09">
              <w:rPr>
                <w:rFonts w:ascii="Book Antiqua" w:hAnsi="Book Antiqua"/>
                <w:b/>
                <w:i/>
                <w:sz w:val="28"/>
                <w:szCs w:val="24"/>
                <w:lang w:val="sah-RU"/>
              </w:rPr>
              <w:t xml:space="preserve">Отличник образования РС(Я), </w:t>
            </w:r>
            <w:r w:rsidRPr="00991B09">
              <w:rPr>
                <w:rFonts w:ascii="Book Antiqua" w:hAnsi="Book Antiqua"/>
                <w:b/>
                <w:i/>
                <w:sz w:val="28"/>
                <w:szCs w:val="24"/>
              </w:rPr>
              <w:t>2010</w:t>
            </w:r>
            <w:r w:rsidRPr="00991B09">
              <w:rPr>
                <w:rFonts w:ascii="Book Antiqua" w:hAnsi="Book Antiqua"/>
                <w:b/>
                <w:i/>
                <w:sz w:val="28"/>
                <w:szCs w:val="24"/>
                <w:lang w:val="sah-RU"/>
              </w:rPr>
              <w:t>.</w:t>
            </w:r>
          </w:p>
          <w:p w:rsidR="003F5884" w:rsidRPr="00991B09" w:rsidRDefault="003F5884" w:rsidP="003F5884">
            <w:pPr>
              <w:pStyle w:val="a4"/>
              <w:numPr>
                <w:ilvl w:val="0"/>
                <w:numId w:val="36"/>
              </w:numPr>
              <w:tabs>
                <w:tab w:val="left" w:pos="284"/>
                <w:tab w:val="left" w:pos="851"/>
              </w:tabs>
              <w:ind w:left="0" w:firstLine="567"/>
              <w:jc w:val="both"/>
              <w:rPr>
                <w:rFonts w:ascii="Book Antiqua" w:hAnsi="Book Antiqua"/>
                <w:b/>
                <w:i/>
                <w:sz w:val="28"/>
                <w:szCs w:val="24"/>
              </w:rPr>
            </w:pPr>
            <w:r w:rsidRPr="00991B09">
              <w:rPr>
                <w:rFonts w:ascii="Book Antiqua" w:hAnsi="Book Antiqua"/>
                <w:b/>
                <w:i/>
                <w:sz w:val="28"/>
                <w:szCs w:val="24"/>
                <w:lang w:val="sah-RU"/>
              </w:rPr>
              <w:t>Благодарственное письмо МУ “Хангаласской ЦБС”,</w:t>
            </w:r>
            <w:r w:rsidRPr="00991B09">
              <w:rPr>
                <w:rFonts w:ascii="Book Antiqua" w:hAnsi="Book Antiqua"/>
                <w:b/>
                <w:i/>
                <w:sz w:val="28"/>
                <w:szCs w:val="24"/>
              </w:rPr>
              <w:t xml:space="preserve"> 2010 </w:t>
            </w:r>
            <w:r w:rsidRPr="00991B09">
              <w:rPr>
                <w:rFonts w:ascii="Book Antiqua" w:hAnsi="Book Antiqua"/>
                <w:b/>
                <w:i/>
                <w:sz w:val="28"/>
                <w:szCs w:val="24"/>
                <w:lang w:val="sah-RU"/>
              </w:rPr>
              <w:t>г.</w:t>
            </w:r>
          </w:p>
          <w:p w:rsidR="003F5884" w:rsidRPr="00991B09" w:rsidRDefault="003F5884" w:rsidP="003F5884">
            <w:pPr>
              <w:pStyle w:val="a4"/>
              <w:numPr>
                <w:ilvl w:val="0"/>
                <w:numId w:val="36"/>
              </w:numPr>
              <w:tabs>
                <w:tab w:val="left" w:pos="284"/>
                <w:tab w:val="left" w:pos="851"/>
              </w:tabs>
              <w:ind w:left="0" w:firstLine="567"/>
              <w:jc w:val="both"/>
              <w:rPr>
                <w:rFonts w:ascii="Book Antiqua" w:hAnsi="Book Antiqua"/>
                <w:b/>
                <w:i/>
                <w:sz w:val="28"/>
                <w:szCs w:val="24"/>
                <w:lang w:val="sah-RU"/>
              </w:rPr>
            </w:pPr>
            <w:r w:rsidRPr="00991B09">
              <w:rPr>
                <w:rFonts w:ascii="Book Antiqua" w:hAnsi="Book Antiqua"/>
                <w:b/>
                <w:i/>
                <w:sz w:val="28"/>
                <w:szCs w:val="24"/>
                <w:lang w:val="sah-RU"/>
              </w:rPr>
              <w:t xml:space="preserve">Благодарственное письмо УО Хангаласского улуса Федорова Н, </w:t>
            </w:r>
            <w:r w:rsidRPr="00991B09">
              <w:rPr>
                <w:rFonts w:ascii="Book Antiqua" w:hAnsi="Book Antiqua"/>
                <w:b/>
                <w:i/>
                <w:sz w:val="28"/>
                <w:szCs w:val="24"/>
              </w:rPr>
              <w:t xml:space="preserve">2010 </w:t>
            </w:r>
            <w:r w:rsidRPr="00991B09">
              <w:rPr>
                <w:rFonts w:ascii="Book Antiqua" w:hAnsi="Book Antiqua"/>
                <w:b/>
                <w:i/>
                <w:sz w:val="28"/>
                <w:szCs w:val="24"/>
                <w:lang w:val="sah-RU"/>
              </w:rPr>
              <w:t>г.</w:t>
            </w:r>
          </w:p>
          <w:p w:rsidR="003F5884" w:rsidRPr="00991B09" w:rsidRDefault="003F5884" w:rsidP="003F5884">
            <w:pPr>
              <w:pStyle w:val="a4"/>
              <w:numPr>
                <w:ilvl w:val="0"/>
                <w:numId w:val="36"/>
              </w:numPr>
              <w:tabs>
                <w:tab w:val="left" w:pos="284"/>
                <w:tab w:val="left" w:pos="851"/>
              </w:tabs>
              <w:ind w:left="0" w:firstLine="567"/>
              <w:jc w:val="both"/>
              <w:rPr>
                <w:rFonts w:ascii="Book Antiqua" w:hAnsi="Book Antiqua"/>
                <w:b/>
                <w:i/>
                <w:sz w:val="28"/>
                <w:szCs w:val="24"/>
                <w:lang w:val="sah-RU"/>
              </w:rPr>
            </w:pPr>
            <w:r w:rsidRPr="00991B09">
              <w:rPr>
                <w:rFonts w:ascii="Book Antiqua" w:hAnsi="Book Antiqua"/>
                <w:b/>
                <w:i/>
                <w:sz w:val="28"/>
                <w:szCs w:val="24"/>
                <w:lang w:val="sah-RU"/>
              </w:rPr>
              <w:t xml:space="preserve">Почетная грамота  </w:t>
            </w:r>
            <w:r w:rsidRPr="00991B09">
              <w:rPr>
                <w:rFonts w:ascii="Book Antiqua" w:hAnsi="Book Antiqua"/>
                <w:b/>
                <w:i/>
                <w:sz w:val="28"/>
                <w:szCs w:val="24"/>
              </w:rPr>
              <w:t xml:space="preserve">1 </w:t>
            </w:r>
            <w:r w:rsidRPr="00991B09">
              <w:rPr>
                <w:rFonts w:ascii="Book Antiqua" w:hAnsi="Book Antiqua"/>
                <w:b/>
                <w:i/>
                <w:sz w:val="28"/>
                <w:szCs w:val="24"/>
                <w:lang w:val="sah-RU"/>
              </w:rPr>
              <w:t xml:space="preserve">заместителя главы Хангаласского улуса Т.И. Лебедева, </w:t>
            </w:r>
            <w:r w:rsidRPr="00991B09">
              <w:rPr>
                <w:rFonts w:ascii="Book Antiqua" w:hAnsi="Book Antiqua"/>
                <w:b/>
                <w:i/>
                <w:sz w:val="28"/>
                <w:szCs w:val="24"/>
              </w:rPr>
              <w:t xml:space="preserve">2013 </w:t>
            </w:r>
            <w:r w:rsidRPr="00991B09">
              <w:rPr>
                <w:rFonts w:ascii="Book Antiqua" w:hAnsi="Book Antiqua"/>
                <w:b/>
                <w:i/>
                <w:sz w:val="28"/>
                <w:szCs w:val="24"/>
                <w:lang w:val="sah-RU"/>
              </w:rPr>
              <w:t>г.</w:t>
            </w:r>
          </w:p>
          <w:p w:rsidR="003F5884" w:rsidRPr="00991B09" w:rsidRDefault="003F5884" w:rsidP="003F5884">
            <w:pPr>
              <w:pStyle w:val="a4"/>
              <w:numPr>
                <w:ilvl w:val="0"/>
                <w:numId w:val="36"/>
              </w:numPr>
              <w:tabs>
                <w:tab w:val="left" w:pos="284"/>
                <w:tab w:val="left" w:pos="851"/>
              </w:tabs>
              <w:ind w:left="0" w:firstLine="567"/>
              <w:jc w:val="both"/>
              <w:rPr>
                <w:rFonts w:ascii="Book Antiqua" w:hAnsi="Book Antiqua"/>
                <w:b/>
                <w:i/>
                <w:sz w:val="28"/>
                <w:szCs w:val="24"/>
              </w:rPr>
            </w:pPr>
            <w:r w:rsidRPr="00991B09">
              <w:rPr>
                <w:rFonts w:ascii="Book Antiqua" w:hAnsi="Book Antiqua"/>
                <w:b/>
                <w:i/>
                <w:sz w:val="28"/>
                <w:szCs w:val="24"/>
                <w:lang w:val="sah-RU"/>
              </w:rPr>
              <w:t xml:space="preserve">Благодарственное письмо Библиотеки-архив Первого Президента РС(Я) М.Е. Николаева, </w:t>
            </w:r>
            <w:r w:rsidRPr="00991B09">
              <w:rPr>
                <w:rFonts w:ascii="Book Antiqua" w:hAnsi="Book Antiqua"/>
                <w:b/>
                <w:i/>
                <w:sz w:val="28"/>
                <w:szCs w:val="24"/>
              </w:rPr>
              <w:t>2010</w:t>
            </w:r>
          </w:p>
          <w:p w:rsidR="003F5884" w:rsidRPr="00991B09" w:rsidRDefault="003F5884" w:rsidP="003F5884">
            <w:pPr>
              <w:pStyle w:val="a4"/>
              <w:numPr>
                <w:ilvl w:val="0"/>
                <w:numId w:val="36"/>
              </w:numPr>
              <w:tabs>
                <w:tab w:val="left" w:pos="284"/>
                <w:tab w:val="left" w:pos="851"/>
              </w:tabs>
              <w:ind w:left="0" w:firstLine="567"/>
              <w:jc w:val="both"/>
              <w:rPr>
                <w:rFonts w:ascii="Book Antiqua" w:hAnsi="Book Antiqua"/>
                <w:b/>
                <w:i/>
                <w:sz w:val="28"/>
                <w:szCs w:val="24"/>
              </w:rPr>
            </w:pPr>
            <w:r w:rsidRPr="00991B09">
              <w:rPr>
                <w:rFonts w:ascii="Book Antiqua" w:hAnsi="Book Antiqua"/>
                <w:b/>
                <w:i/>
                <w:sz w:val="28"/>
                <w:szCs w:val="24"/>
                <w:lang w:val="sah-RU"/>
              </w:rPr>
              <w:t>Почетная грамота главы МО «Октемский наслег» Соломонова Л.С.</w:t>
            </w:r>
            <w:r w:rsidRPr="00991B09">
              <w:rPr>
                <w:rFonts w:ascii="Book Antiqua" w:hAnsi="Book Antiqua"/>
                <w:b/>
                <w:i/>
                <w:sz w:val="28"/>
                <w:szCs w:val="24"/>
              </w:rPr>
              <w:t xml:space="preserve"> </w:t>
            </w:r>
            <w:r w:rsidRPr="00991B09">
              <w:rPr>
                <w:rFonts w:ascii="Book Antiqua" w:hAnsi="Book Antiqua"/>
                <w:b/>
                <w:i/>
                <w:sz w:val="28"/>
                <w:szCs w:val="24"/>
                <w:lang w:val="sah-RU"/>
              </w:rPr>
              <w:t xml:space="preserve">, </w:t>
            </w:r>
            <w:r w:rsidRPr="00991B09">
              <w:rPr>
                <w:rFonts w:ascii="Book Antiqua" w:hAnsi="Book Antiqua"/>
                <w:b/>
                <w:i/>
                <w:sz w:val="28"/>
                <w:szCs w:val="24"/>
              </w:rPr>
              <w:t xml:space="preserve">2010 </w:t>
            </w:r>
            <w:r w:rsidRPr="00991B09">
              <w:rPr>
                <w:rFonts w:ascii="Book Antiqua" w:hAnsi="Book Antiqua"/>
                <w:b/>
                <w:i/>
                <w:sz w:val="28"/>
                <w:szCs w:val="24"/>
                <w:lang w:val="sah-RU"/>
              </w:rPr>
              <w:t>г.,</w:t>
            </w:r>
          </w:p>
          <w:p w:rsidR="003F5884" w:rsidRPr="00991B09" w:rsidRDefault="003F5884" w:rsidP="003F5884">
            <w:pPr>
              <w:pStyle w:val="a4"/>
              <w:numPr>
                <w:ilvl w:val="0"/>
                <w:numId w:val="36"/>
              </w:numPr>
              <w:tabs>
                <w:tab w:val="left" w:pos="284"/>
                <w:tab w:val="left" w:pos="851"/>
              </w:tabs>
              <w:ind w:left="0" w:firstLine="567"/>
              <w:jc w:val="both"/>
              <w:rPr>
                <w:rFonts w:ascii="Book Antiqua" w:hAnsi="Book Antiqua"/>
                <w:b/>
                <w:i/>
                <w:sz w:val="28"/>
                <w:szCs w:val="24"/>
              </w:rPr>
            </w:pPr>
            <w:r w:rsidRPr="00991B09">
              <w:rPr>
                <w:rFonts w:ascii="Book Antiqua" w:hAnsi="Book Antiqua"/>
                <w:b/>
                <w:i/>
                <w:sz w:val="28"/>
                <w:szCs w:val="24"/>
                <w:lang w:val="sah-RU"/>
              </w:rPr>
              <w:t>Почетная грамота главы МО «Октемский наслег» Большакова А.Н.,</w:t>
            </w:r>
            <w:r w:rsidRPr="00991B09">
              <w:rPr>
                <w:rFonts w:ascii="Book Antiqua" w:hAnsi="Book Antiqua"/>
                <w:b/>
                <w:i/>
                <w:sz w:val="28"/>
                <w:szCs w:val="24"/>
              </w:rPr>
              <w:t xml:space="preserve">2015 </w:t>
            </w:r>
            <w:r w:rsidRPr="00991B09">
              <w:rPr>
                <w:rFonts w:ascii="Book Antiqua" w:hAnsi="Book Antiqua"/>
                <w:b/>
                <w:i/>
                <w:sz w:val="28"/>
                <w:szCs w:val="24"/>
                <w:lang w:val="sah-RU"/>
              </w:rPr>
              <w:t>г.,</w:t>
            </w:r>
          </w:p>
          <w:p w:rsidR="003F5884" w:rsidRPr="009C30AD" w:rsidRDefault="003F5884" w:rsidP="003F5884">
            <w:pPr>
              <w:pStyle w:val="a4"/>
              <w:numPr>
                <w:ilvl w:val="0"/>
                <w:numId w:val="36"/>
              </w:numPr>
              <w:tabs>
                <w:tab w:val="left" w:pos="284"/>
                <w:tab w:val="left" w:pos="851"/>
              </w:tabs>
              <w:ind w:left="0" w:firstLine="567"/>
              <w:jc w:val="both"/>
              <w:rPr>
                <w:rFonts w:ascii="Book Antiqua" w:hAnsi="Book Antiqua"/>
                <w:b/>
                <w:i/>
                <w:sz w:val="28"/>
                <w:szCs w:val="24"/>
              </w:rPr>
            </w:pPr>
            <w:r w:rsidRPr="00991B09">
              <w:rPr>
                <w:rFonts w:ascii="Book Antiqua" w:hAnsi="Book Antiqua"/>
                <w:b/>
                <w:i/>
                <w:sz w:val="28"/>
                <w:szCs w:val="24"/>
                <w:lang w:val="sah-RU"/>
              </w:rPr>
              <w:t xml:space="preserve">Благодарственное письмо </w:t>
            </w:r>
            <w:r w:rsidRPr="00991B09">
              <w:rPr>
                <w:rFonts w:ascii="Book Antiqua" w:hAnsi="Book Antiqua"/>
                <w:b/>
                <w:i/>
                <w:iCs/>
                <w:sz w:val="28"/>
                <w:szCs w:val="24"/>
                <w:lang w:val="sah-RU"/>
              </w:rPr>
              <w:t>п</w:t>
            </w:r>
            <w:proofErr w:type="spellStart"/>
            <w:r w:rsidRPr="00991B09">
              <w:rPr>
                <w:rFonts w:ascii="Book Antiqua" w:hAnsi="Book Antiqua"/>
                <w:b/>
                <w:i/>
                <w:iCs/>
                <w:sz w:val="28"/>
                <w:szCs w:val="24"/>
              </w:rPr>
              <w:t>редседател</w:t>
            </w:r>
            <w:proofErr w:type="spellEnd"/>
            <w:r w:rsidRPr="00991B09">
              <w:rPr>
                <w:rFonts w:ascii="Book Antiqua" w:hAnsi="Book Antiqua"/>
                <w:b/>
                <w:i/>
                <w:iCs/>
                <w:sz w:val="28"/>
                <w:szCs w:val="24"/>
                <w:lang w:val="sah-RU"/>
              </w:rPr>
              <w:t>я</w:t>
            </w:r>
            <w:r w:rsidRPr="00991B09">
              <w:rPr>
                <w:rFonts w:ascii="Book Antiqua" w:hAnsi="Book Antiqua"/>
                <w:b/>
                <w:i/>
                <w:iCs/>
                <w:sz w:val="28"/>
                <w:szCs w:val="24"/>
              </w:rPr>
              <w:t xml:space="preserve"> ИКОО «</w:t>
            </w:r>
            <w:proofErr w:type="spellStart"/>
            <w:r w:rsidRPr="00991B09">
              <w:rPr>
                <w:rFonts w:ascii="Book Antiqua" w:hAnsi="Book Antiqua"/>
                <w:b/>
                <w:i/>
                <w:iCs/>
                <w:sz w:val="28"/>
                <w:szCs w:val="24"/>
              </w:rPr>
              <w:t>Октемцы</w:t>
            </w:r>
            <w:proofErr w:type="spellEnd"/>
            <w:r w:rsidRPr="00991B09">
              <w:rPr>
                <w:rFonts w:ascii="Book Antiqua" w:hAnsi="Book Antiqua"/>
                <w:b/>
                <w:i/>
                <w:iCs/>
                <w:sz w:val="28"/>
                <w:szCs w:val="24"/>
              </w:rPr>
              <w:t>»</w:t>
            </w:r>
            <w:r w:rsidRPr="00991B09">
              <w:rPr>
                <w:rFonts w:ascii="Book Antiqua" w:hAnsi="Book Antiqua"/>
                <w:b/>
                <w:i/>
                <w:iCs/>
                <w:sz w:val="28"/>
                <w:szCs w:val="24"/>
                <w:lang w:val="sah-RU"/>
              </w:rPr>
              <w:t xml:space="preserve"> А.М. Анисимова, </w:t>
            </w:r>
            <w:r w:rsidRPr="00991B09">
              <w:rPr>
                <w:rFonts w:ascii="Book Antiqua" w:hAnsi="Book Antiqua"/>
                <w:b/>
                <w:i/>
                <w:iCs/>
                <w:sz w:val="28"/>
                <w:szCs w:val="24"/>
              </w:rPr>
              <w:t>2015.</w:t>
            </w:r>
            <w:r w:rsidRPr="009C30AD">
              <w:rPr>
                <w:rFonts w:ascii="Book Antiqua" w:hAnsi="Book Antiqua"/>
                <w:b/>
                <w:i/>
                <w:iCs/>
                <w:sz w:val="28"/>
                <w:szCs w:val="24"/>
              </w:rPr>
              <w:t xml:space="preserve">          </w:t>
            </w:r>
          </w:p>
          <w:p w:rsidR="0070344B" w:rsidRPr="009C30AD" w:rsidRDefault="0070344B" w:rsidP="0070344B">
            <w:pPr>
              <w:pStyle w:val="a4"/>
              <w:numPr>
                <w:ilvl w:val="0"/>
                <w:numId w:val="33"/>
              </w:numPr>
              <w:tabs>
                <w:tab w:val="left" w:pos="567"/>
              </w:tabs>
              <w:ind w:left="0"/>
              <w:rPr>
                <w:rFonts w:ascii="Book Antiqua" w:hAnsi="Book Antiqua"/>
                <w:sz w:val="28"/>
                <w:szCs w:val="24"/>
              </w:rPr>
            </w:pPr>
          </w:p>
          <w:p w:rsidR="0070344B" w:rsidRPr="009C30AD" w:rsidRDefault="0070344B" w:rsidP="0070344B">
            <w:pPr>
              <w:pStyle w:val="a4"/>
              <w:tabs>
                <w:tab w:val="left" w:pos="567"/>
              </w:tabs>
              <w:ind w:left="0"/>
              <w:rPr>
                <w:b/>
                <w:color w:val="FF0000"/>
                <w:sz w:val="28"/>
                <w:szCs w:val="24"/>
                <w:highlight w:val="yellow"/>
              </w:rPr>
            </w:pPr>
          </w:p>
        </w:tc>
      </w:tr>
    </w:tbl>
    <w:p w:rsidR="0070344B" w:rsidRPr="009C30AD" w:rsidRDefault="0070344B" w:rsidP="0070344B">
      <w:pPr>
        <w:pStyle w:val="a4"/>
        <w:tabs>
          <w:tab w:val="left" w:pos="567"/>
        </w:tabs>
        <w:ind w:left="0"/>
        <w:rPr>
          <w:b/>
          <w:color w:val="FF0000"/>
          <w:sz w:val="28"/>
          <w:szCs w:val="24"/>
          <w:highlight w:val="yellow"/>
        </w:rPr>
      </w:pPr>
    </w:p>
    <w:p w:rsidR="006F0C2C" w:rsidRPr="009C30AD" w:rsidRDefault="006F0C2C" w:rsidP="006F0C2C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rPr>
          <w:rFonts w:ascii="Book Antiqua" w:hAnsi="Book Antiqua"/>
          <w:b/>
          <w:color w:val="FF0000"/>
          <w:sz w:val="28"/>
          <w:szCs w:val="24"/>
          <w:highlight w:val="yellow"/>
        </w:rPr>
      </w:pPr>
      <w:r w:rsidRPr="009C30AD">
        <w:rPr>
          <w:rFonts w:ascii="Book Antiqua" w:hAnsi="Book Antiqua"/>
          <w:b/>
          <w:color w:val="FF0000"/>
          <w:sz w:val="28"/>
          <w:szCs w:val="24"/>
          <w:highlight w:val="yellow"/>
        </w:rPr>
        <w:t>Материальная техническая база</w:t>
      </w:r>
    </w:p>
    <w:p w:rsidR="006F0C2C" w:rsidRDefault="006F0C2C" w:rsidP="006F0C2C">
      <w:pPr>
        <w:pStyle w:val="a4"/>
        <w:tabs>
          <w:tab w:val="left" w:pos="567"/>
        </w:tabs>
        <w:ind w:left="0"/>
        <w:rPr>
          <w:rFonts w:ascii="Book Antiqua" w:hAnsi="Book Antiqua"/>
          <w:b/>
          <w:color w:val="FF0000"/>
          <w:sz w:val="24"/>
          <w:szCs w:val="24"/>
          <w:highlight w:val="yellow"/>
        </w:rPr>
      </w:pPr>
    </w:p>
    <w:tbl>
      <w:tblPr>
        <w:tblStyle w:val="a5"/>
        <w:tblW w:w="0" w:type="auto"/>
        <w:tblLook w:val="04A0"/>
      </w:tblPr>
      <w:tblGrid>
        <w:gridCol w:w="3369"/>
        <w:gridCol w:w="7511"/>
        <w:gridCol w:w="3906"/>
      </w:tblGrid>
      <w:tr w:rsidR="006F0C2C" w:rsidTr="006F0C2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2C" w:rsidRDefault="006F0C2C">
            <w:pPr>
              <w:pStyle w:val="a4"/>
              <w:tabs>
                <w:tab w:val="left" w:pos="567"/>
              </w:tabs>
              <w:ind w:left="0"/>
              <w:jc w:val="both"/>
              <w:rPr>
                <w:rFonts w:ascii="Book Antiqua" w:hAnsi="Book Antiqua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Book Antiqua" w:hAnsi="Book Antiqua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981200" cy="2305050"/>
                  <wp:effectExtent l="19050" t="0" r="0" b="0"/>
                  <wp:docPr id="5" name="Рисунок 13" descr="DSCN0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DSCN06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6F0C2C" w:rsidRDefault="006F0C2C">
            <w:pPr>
              <w:tabs>
                <w:tab w:val="left" w:pos="567"/>
              </w:tabs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Книжный фонд</w:t>
            </w:r>
            <w:proofErr w:type="gramStart"/>
            <w:r>
              <w:rPr>
                <w:rFonts w:ascii="Book Antiqua" w:hAnsi="Book Antiqua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 xml:space="preserve"> 32627 экз.</w:t>
            </w:r>
          </w:p>
          <w:p w:rsidR="006F0C2C" w:rsidRDefault="006F0C2C">
            <w:pPr>
              <w:tabs>
                <w:tab w:val="left" w:pos="567"/>
              </w:tabs>
              <w:rPr>
                <w:rFonts w:ascii="Book Antiqua" w:hAnsi="Book Antiqua"/>
                <w:sz w:val="24"/>
                <w:szCs w:val="24"/>
              </w:rPr>
            </w:pPr>
          </w:p>
          <w:p w:rsidR="006F0C2C" w:rsidRDefault="006F0C2C">
            <w:pPr>
              <w:tabs>
                <w:tab w:val="left" w:pos="567"/>
              </w:tabs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Из них учебников</w:t>
            </w:r>
            <w:r>
              <w:rPr>
                <w:rFonts w:ascii="Book Antiqua" w:hAnsi="Book Antiqua"/>
                <w:sz w:val="24"/>
                <w:szCs w:val="24"/>
              </w:rPr>
              <w:t>—1</w:t>
            </w:r>
            <w:r w:rsidR="003F5884" w:rsidRPr="003F5884">
              <w:rPr>
                <w:rFonts w:ascii="Book Antiqua" w:hAnsi="Book Antiqua"/>
                <w:sz w:val="24"/>
                <w:szCs w:val="24"/>
              </w:rPr>
              <w:t>5778</w:t>
            </w:r>
            <w:r>
              <w:rPr>
                <w:rFonts w:ascii="Book Antiqua" w:hAnsi="Book Antiqua"/>
                <w:sz w:val="24"/>
                <w:szCs w:val="24"/>
              </w:rPr>
              <w:t xml:space="preserve"> экз.</w:t>
            </w:r>
          </w:p>
          <w:p w:rsidR="006F0C2C" w:rsidRDefault="006F0C2C">
            <w:pPr>
              <w:tabs>
                <w:tab w:val="left" w:pos="567"/>
              </w:tabs>
              <w:rPr>
                <w:rFonts w:ascii="Book Antiqua" w:hAnsi="Book Antiqua"/>
                <w:sz w:val="24"/>
                <w:szCs w:val="24"/>
              </w:rPr>
            </w:pPr>
          </w:p>
          <w:p w:rsidR="006F0C2C" w:rsidRPr="003F5884" w:rsidRDefault="006F0C2C">
            <w:pPr>
              <w:tabs>
                <w:tab w:val="left" w:pos="567"/>
              </w:tabs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—</w:t>
            </w:r>
            <w:r w:rsidR="003F5884" w:rsidRPr="003F5884">
              <w:rPr>
                <w:rFonts w:ascii="Book Antiqua" w:hAnsi="Book Antiqua"/>
                <w:sz w:val="24"/>
                <w:szCs w:val="24"/>
              </w:rPr>
              <w:t>1006</w:t>
            </w:r>
          </w:p>
          <w:p w:rsidR="006F0C2C" w:rsidRDefault="006F0C2C">
            <w:pPr>
              <w:tabs>
                <w:tab w:val="left" w:pos="567"/>
              </w:tabs>
              <w:rPr>
                <w:rFonts w:ascii="Book Antiqua" w:hAnsi="Book Antiqua"/>
                <w:sz w:val="24"/>
                <w:szCs w:val="24"/>
              </w:rPr>
            </w:pPr>
          </w:p>
          <w:p w:rsidR="006F0C2C" w:rsidRDefault="006F0C2C">
            <w:pPr>
              <w:tabs>
                <w:tab w:val="left" w:pos="567"/>
              </w:tabs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Оборудование</w:t>
            </w:r>
            <w:r>
              <w:rPr>
                <w:rFonts w:ascii="Book Antiqua" w:hAnsi="Book Antiqua"/>
                <w:sz w:val="24"/>
                <w:szCs w:val="24"/>
              </w:rPr>
              <w:t>: столов 7, стульев –14, стеллажей –38,  выставочные стеллажи-4, шкафов –2, компьютерные столы -2, каталожный ящик, кафедра выдачи</w:t>
            </w:r>
          </w:p>
          <w:p w:rsidR="006F0C2C" w:rsidRDefault="006F0C2C">
            <w:pPr>
              <w:tabs>
                <w:tab w:val="left" w:pos="567"/>
              </w:tabs>
              <w:rPr>
                <w:rFonts w:ascii="Book Antiqua" w:hAnsi="Book Antiqua"/>
                <w:sz w:val="24"/>
                <w:szCs w:val="24"/>
              </w:rPr>
            </w:pPr>
          </w:p>
          <w:p w:rsidR="006F0C2C" w:rsidRDefault="006F0C2C">
            <w:pPr>
              <w:pStyle w:val="a4"/>
              <w:tabs>
                <w:tab w:val="left" w:pos="567"/>
              </w:tabs>
              <w:ind w:left="0"/>
              <w:rPr>
                <w:rFonts w:ascii="Book Antiqua" w:hAnsi="Book Antiqua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ТСО</w:t>
            </w:r>
            <w:r>
              <w:rPr>
                <w:rFonts w:ascii="Book Antiqua" w:hAnsi="Book Antiqua"/>
                <w:sz w:val="24"/>
                <w:szCs w:val="24"/>
              </w:rPr>
              <w:t>: компьютер– 1, ноотбук-1, принтер-2, ламинатор-1, резак-1, брошюратор-1, сканер.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6F0C2C" w:rsidRDefault="006F0C2C">
            <w:pPr>
              <w:pStyle w:val="a4"/>
              <w:tabs>
                <w:tab w:val="left" w:pos="567"/>
              </w:tabs>
              <w:ind w:left="0"/>
              <w:rPr>
                <w:rFonts w:ascii="Book Antiqua" w:hAnsi="Book Antiqua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76475" cy="2295525"/>
                  <wp:effectExtent l="0" t="0" r="0" b="0"/>
                  <wp:docPr id="6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0C2C" w:rsidRDefault="006F0C2C" w:rsidP="006F0C2C">
      <w:pPr>
        <w:tabs>
          <w:tab w:val="left" w:pos="567"/>
        </w:tabs>
        <w:rPr>
          <w:rFonts w:ascii="Book Antiqua" w:hAnsi="Book Antiqua"/>
          <w:sz w:val="24"/>
          <w:szCs w:val="24"/>
        </w:rPr>
      </w:pPr>
    </w:p>
    <w:p w:rsidR="006F0C2C" w:rsidRPr="009C30AD" w:rsidRDefault="006F0C2C" w:rsidP="006F0C2C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rPr>
          <w:rFonts w:ascii="Book Antiqua" w:hAnsi="Book Antiqua"/>
          <w:b/>
          <w:color w:val="FF0000"/>
          <w:sz w:val="28"/>
          <w:szCs w:val="24"/>
          <w:highlight w:val="yellow"/>
        </w:rPr>
      </w:pPr>
      <w:r w:rsidRPr="009C30AD">
        <w:rPr>
          <w:rFonts w:ascii="Book Antiqua" w:hAnsi="Book Antiqua"/>
          <w:b/>
          <w:color w:val="FF0000"/>
          <w:sz w:val="28"/>
          <w:szCs w:val="24"/>
          <w:highlight w:val="yellow"/>
        </w:rPr>
        <w:t>Направление работы библиотеки</w:t>
      </w:r>
    </w:p>
    <w:p w:rsidR="006F0C2C" w:rsidRPr="009C30AD" w:rsidRDefault="006F0C2C" w:rsidP="006F0C2C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rPr>
          <w:rFonts w:ascii="Book Antiqua" w:hAnsi="Book Antiqua"/>
          <w:b/>
          <w:sz w:val="28"/>
          <w:szCs w:val="24"/>
        </w:rPr>
      </w:pPr>
      <w:r w:rsidRPr="009C30AD">
        <w:rPr>
          <w:rFonts w:ascii="Book Antiqua" w:hAnsi="Book Antiqua"/>
          <w:b/>
          <w:sz w:val="28"/>
          <w:szCs w:val="24"/>
        </w:rPr>
        <w:t>Краеведческая работа</w:t>
      </w:r>
    </w:p>
    <w:p w:rsidR="006F0C2C" w:rsidRPr="009C30AD" w:rsidRDefault="006F0C2C" w:rsidP="006F0C2C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rPr>
          <w:rFonts w:ascii="Book Antiqua" w:hAnsi="Book Antiqua"/>
          <w:b/>
          <w:sz w:val="28"/>
          <w:szCs w:val="24"/>
        </w:rPr>
      </w:pPr>
      <w:r w:rsidRPr="009C30AD">
        <w:rPr>
          <w:rFonts w:ascii="Book Antiqua" w:hAnsi="Book Antiqua"/>
          <w:b/>
          <w:sz w:val="28"/>
          <w:szCs w:val="24"/>
        </w:rPr>
        <w:t>Духовно-нравственное воспитание</w:t>
      </w:r>
    </w:p>
    <w:p w:rsidR="006F0C2C" w:rsidRPr="009C30AD" w:rsidRDefault="006F0C2C" w:rsidP="006F0C2C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rPr>
          <w:rFonts w:ascii="Book Antiqua" w:hAnsi="Book Antiqua"/>
          <w:b/>
          <w:sz w:val="28"/>
          <w:szCs w:val="24"/>
        </w:rPr>
      </w:pPr>
      <w:r w:rsidRPr="009C30AD">
        <w:rPr>
          <w:rFonts w:ascii="Book Antiqua" w:hAnsi="Book Antiqua"/>
          <w:b/>
          <w:sz w:val="28"/>
          <w:szCs w:val="24"/>
        </w:rPr>
        <w:t>Семейное чтение</w:t>
      </w:r>
    </w:p>
    <w:p w:rsidR="006F0C2C" w:rsidRPr="009C30AD" w:rsidRDefault="003F5884" w:rsidP="006F0C2C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rPr>
          <w:rFonts w:ascii="Book Antiqua" w:hAnsi="Book Antiqua"/>
          <w:b/>
          <w:sz w:val="28"/>
          <w:szCs w:val="24"/>
        </w:rPr>
      </w:pPr>
      <w:r w:rsidRPr="009C30AD">
        <w:rPr>
          <w:rFonts w:ascii="Book Antiqua" w:hAnsi="Book Antiqua"/>
          <w:b/>
          <w:sz w:val="28"/>
          <w:szCs w:val="24"/>
          <w:lang w:val="sah-RU"/>
        </w:rPr>
        <w:t>Пропаганда ЗОЖ</w:t>
      </w:r>
    </w:p>
    <w:p w:rsidR="006F0C2C" w:rsidRPr="009C30AD" w:rsidRDefault="006F0C2C" w:rsidP="006F0C2C">
      <w:pPr>
        <w:pStyle w:val="a4"/>
        <w:tabs>
          <w:tab w:val="left" w:pos="567"/>
        </w:tabs>
        <w:ind w:left="0"/>
        <w:rPr>
          <w:rFonts w:ascii="Book Antiqua" w:hAnsi="Book Antiqua"/>
          <w:b/>
          <w:sz w:val="28"/>
          <w:szCs w:val="24"/>
        </w:rPr>
      </w:pPr>
    </w:p>
    <w:p w:rsidR="006F0C2C" w:rsidRPr="009C30AD" w:rsidRDefault="006F0C2C" w:rsidP="006F0C2C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rPr>
          <w:rFonts w:ascii="Book Antiqua" w:hAnsi="Book Antiqua"/>
          <w:b/>
          <w:color w:val="FF0000"/>
          <w:sz w:val="28"/>
          <w:szCs w:val="24"/>
          <w:highlight w:val="yellow"/>
        </w:rPr>
      </w:pPr>
      <w:r w:rsidRPr="009C30AD">
        <w:rPr>
          <w:rFonts w:ascii="Book Antiqua" w:hAnsi="Book Antiqua"/>
          <w:b/>
          <w:color w:val="FF0000"/>
          <w:sz w:val="28"/>
          <w:szCs w:val="24"/>
          <w:highlight w:val="yellow"/>
        </w:rPr>
        <w:t>Услуги библиотеки</w:t>
      </w:r>
    </w:p>
    <w:p w:rsidR="006F0C2C" w:rsidRPr="009C30AD" w:rsidRDefault="006F0C2C" w:rsidP="006F0C2C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rPr>
          <w:rFonts w:ascii="Book Antiqua" w:hAnsi="Book Antiqua"/>
          <w:b/>
          <w:sz w:val="28"/>
          <w:szCs w:val="24"/>
        </w:rPr>
      </w:pPr>
      <w:r w:rsidRPr="009C30AD">
        <w:rPr>
          <w:rFonts w:ascii="Book Antiqua" w:hAnsi="Book Antiqua"/>
          <w:b/>
          <w:sz w:val="28"/>
          <w:szCs w:val="24"/>
        </w:rPr>
        <w:t>обслуживание на абонементе, в читальном зале</w:t>
      </w:r>
    </w:p>
    <w:p w:rsidR="006F0C2C" w:rsidRPr="009C30AD" w:rsidRDefault="006F0C2C" w:rsidP="006F0C2C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rPr>
          <w:rFonts w:ascii="Book Antiqua" w:hAnsi="Book Antiqua"/>
          <w:b/>
          <w:sz w:val="28"/>
          <w:szCs w:val="24"/>
        </w:rPr>
      </w:pPr>
      <w:r w:rsidRPr="009C30AD">
        <w:rPr>
          <w:rFonts w:ascii="Book Antiqua" w:hAnsi="Book Antiqua"/>
          <w:b/>
          <w:sz w:val="28"/>
          <w:szCs w:val="24"/>
        </w:rPr>
        <w:t>консультирование по различным вопросам образовательно-воспитательного процесса</w:t>
      </w:r>
    </w:p>
    <w:p w:rsidR="006F0C2C" w:rsidRPr="009C30AD" w:rsidRDefault="006F0C2C" w:rsidP="006F0C2C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rPr>
          <w:rFonts w:ascii="Book Antiqua" w:hAnsi="Book Antiqua"/>
          <w:b/>
          <w:sz w:val="28"/>
          <w:szCs w:val="24"/>
        </w:rPr>
      </w:pPr>
      <w:r w:rsidRPr="009C30AD">
        <w:rPr>
          <w:rFonts w:ascii="Book Antiqua" w:hAnsi="Book Antiqua"/>
          <w:b/>
          <w:sz w:val="28"/>
          <w:szCs w:val="24"/>
        </w:rPr>
        <w:t>предоставление информации в бумажном и цифровом виде</w:t>
      </w:r>
    </w:p>
    <w:p w:rsidR="006F0C2C" w:rsidRPr="009C30AD" w:rsidRDefault="006F0C2C" w:rsidP="006F0C2C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rPr>
          <w:rFonts w:ascii="Book Antiqua" w:hAnsi="Book Antiqua"/>
          <w:b/>
          <w:sz w:val="28"/>
          <w:szCs w:val="24"/>
        </w:rPr>
      </w:pPr>
      <w:r w:rsidRPr="009C30AD">
        <w:rPr>
          <w:rFonts w:ascii="Book Antiqua" w:hAnsi="Book Antiqua"/>
          <w:b/>
          <w:sz w:val="28"/>
          <w:szCs w:val="24"/>
        </w:rPr>
        <w:t>перенос информации с одного носителя на другой</w:t>
      </w:r>
    </w:p>
    <w:p w:rsidR="006F0C2C" w:rsidRPr="009C30AD" w:rsidRDefault="006F0C2C" w:rsidP="006F0C2C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rPr>
          <w:rFonts w:ascii="Book Antiqua" w:hAnsi="Book Antiqua"/>
          <w:b/>
          <w:sz w:val="28"/>
          <w:szCs w:val="24"/>
        </w:rPr>
      </w:pPr>
      <w:r w:rsidRPr="009C30AD">
        <w:rPr>
          <w:rFonts w:ascii="Book Antiqua" w:hAnsi="Book Antiqua"/>
          <w:b/>
          <w:sz w:val="28"/>
          <w:szCs w:val="24"/>
        </w:rPr>
        <w:t>проведение устной и наглядной массово-информационной работы</w:t>
      </w:r>
    </w:p>
    <w:p w:rsidR="006F0C2C" w:rsidRPr="009C30AD" w:rsidRDefault="006F0C2C" w:rsidP="006F0C2C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rPr>
          <w:rFonts w:ascii="Book Antiqua" w:hAnsi="Book Antiqua"/>
          <w:b/>
          <w:sz w:val="28"/>
          <w:szCs w:val="24"/>
        </w:rPr>
      </w:pPr>
      <w:r w:rsidRPr="009C30AD">
        <w:rPr>
          <w:rFonts w:ascii="Book Antiqua" w:hAnsi="Book Antiqua"/>
          <w:b/>
          <w:sz w:val="28"/>
          <w:szCs w:val="24"/>
        </w:rPr>
        <w:t xml:space="preserve"> изготовление информационной продукции</w:t>
      </w:r>
    </w:p>
    <w:p w:rsidR="006F0C2C" w:rsidRPr="009C30AD" w:rsidRDefault="006F0C2C" w:rsidP="006F0C2C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rPr>
          <w:rFonts w:ascii="Book Antiqua" w:hAnsi="Book Antiqua"/>
          <w:b/>
          <w:sz w:val="28"/>
          <w:szCs w:val="24"/>
        </w:rPr>
      </w:pPr>
      <w:r w:rsidRPr="009C30AD">
        <w:rPr>
          <w:rFonts w:ascii="Book Antiqua" w:hAnsi="Book Antiqua"/>
          <w:b/>
          <w:sz w:val="28"/>
          <w:szCs w:val="24"/>
        </w:rPr>
        <w:t xml:space="preserve"> электронная доставка документа с Интернета по заявке читателя</w:t>
      </w:r>
    </w:p>
    <w:p w:rsidR="006F0C2C" w:rsidRPr="009C30AD" w:rsidRDefault="006F0C2C" w:rsidP="003F5884">
      <w:pPr>
        <w:pStyle w:val="a4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rPr>
          <w:rFonts w:ascii="Book Antiqua" w:hAnsi="Book Antiqua"/>
          <w:b/>
          <w:sz w:val="28"/>
          <w:szCs w:val="24"/>
        </w:rPr>
      </w:pPr>
      <w:r w:rsidRPr="009C30AD">
        <w:rPr>
          <w:rFonts w:ascii="Book Antiqua" w:hAnsi="Book Antiqua"/>
          <w:b/>
          <w:sz w:val="28"/>
          <w:szCs w:val="24"/>
        </w:rPr>
        <w:t>комплектует деловую литературу</w:t>
      </w:r>
    </w:p>
    <w:p w:rsidR="006F0C2C" w:rsidRPr="009C30AD" w:rsidRDefault="006F0C2C" w:rsidP="003F5884">
      <w:pPr>
        <w:pStyle w:val="a4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rPr>
          <w:rFonts w:ascii="Book Antiqua" w:hAnsi="Book Antiqua"/>
          <w:b/>
          <w:sz w:val="28"/>
          <w:szCs w:val="24"/>
        </w:rPr>
      </w:pPr>
      <w:r w:rsidRPr="009C30AD">
        <w:rPr>
          <w:rFonts w:ascii="Book Antiqua" w:hAnsi="Book Antiqua"/>
          <w:b/>
          <w:sz w:val="28"/>
          <w:szCs w:val="24"/>
        </w:rPr>
        <w:t>консультирует в поиске и выборе источников информации</w:t>
      </w:r>
    </w:p>
    <w:p w:rsidR="006F0C2C" w:rsidRPr="009C30AD" w:rsidRDefault="006F0C2C" w:rsidP="003F5884">
      <w:pPr>
        <w:pStyle w:val="ParagraphStyle"/>
        <w:numPr>
          <w:ilvl w:val="0"/>
          <w:numId w:val="7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Book Antiqua" w:hAnsi="Book Antiqua" w:cs="Times New Roman"/>
          <w:b/>
          <w:color w:val="000000"/>
          <w:sz w:val="28"/>
        </w:rPr>
      </w:pPr>
      <w:r w:rsidRPr="009C30AD">
        <w:rPr>
          <w:rFonts w:ascii="Book Antiqua" w:hAnsi="Book Antiqua" w:cs="Times New Roman"/>
          <w:b/>
          <w:color w:val="000000"/>
          <w:sz w:val="28"/>
        </w:rPr>
        <w:t>получение информации о наличии в библиотеке конкретного документа, о составе библиотечного фонда через систему каталогов и картотек; другие</w:t>
      </w:r>
      <w:r w:rsidRPr="009C30AD">
        <w:rPr>
          <w:rFonts w:ascii="Book Antiqua" w:hAnsi="Book Antiqua" w:cs="Times New Roman"/>
          <w:b/>
          <w:i/>
          <w:iCs/>
          <w:color w:val="000000"/>
          <w:sz w:val="28"/>
        </w:rPr>
        <w:t xml:space="preserve"> </w:t>
      </w:r>
      <w:r w:rsidRPr="009C30AD">
        <w:rPr>
          <w:rFonts w:ascii="Book Antiqua" w:hAnsi="Book Antiqua" w:cs="Times New Roman"/>
          <w:b/>
          <w:color w:val="000000"/>
          <w:sz w:val="28"/>
        </w:rPr>
        <w:t>виды информации;</w:t>
      </w:r>
    </w:p>
    <w:p w:rsidR="006F0C2C" w:rsidRPr="009C30AD" w:rsidRDefault="006F0C2C" w:rsidP="003F5884">
      <w:pPr>
        <w:pStyle w:val="ParagraphStyle"/>
        <w:numPr>
          <w:ilvl w:val="0"/>
          <w:numId w:val="7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Book Antiqua" w:hAnsi="Book Antiqua" w:cs="Times New Roman"/>
          <w:b/>
          <w:color w:val="000000"/>
          <w:sz w:val="28"/>
        </w:rPr>
      </w:pPr>
      <w:r w:rsidRPr="009C30AD">
        <w:rPr>
          <w:rFonts w:ascii="Book Antiqua" w:hAnsi="Book Antiqua" w:cs="Times New Roman"/>
          <w:b/>
          <w:color w:val="000000"/>
          <w:sz w:val="28"/>
        </w:rPr>
        <w:t>организация в библиотеке выставок, открытых просмотров литературы;</w:t>
      </w:r>
    </w:p>
    <w:p w:rsidR="006F0C2C" w:rsidRPr="009C30AD" w:rsidRDefault="006F0C2C" w:rsidP="003F5884">
      <w:pPr>
        <w:pStyle w:val="ParagraphStyle"/>
        <w:numPr>
          <w:ilvl w:val="0"/>
          <w:numId w:val="7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Book Antiqua" w:hAnsi="Book Antiqua" w:cs="Times New Roman"/>
          <w:b/>
          <w:color w:val="000000"/>
          <w:sz w:val="28"/>
        </w:rPr>
      </w:pPr>
      <w:r w:rsidRPr="009C30AD">
        <w:rPr>
          <w:rFonts w:ascii="Book Antiqua" w:hAnsi="Book Antiqua" w:cs="Times New Roman"/>
          <w:b/>
          <w:color w:val="000000"/>
          <w:sz w:val="28"/>
        </w:rPr>
        <w:t xml:space="preserve"> получение во временное пользование документов из библиотечных фондов на абонементе или в читальных залах в порядке, предусмотренном Правилами пользования каждой конкретной библиотекой.</w:t>
      </w:r>
    </w:p>
    <w:p w:rsidR="006F0C2C" w:rsidRDefault="006F0C2C" w:rsidP="006F0C2C">
      <w:pPr>
        <w:pStyle w:val="ParagraphStyle"/>
        <w:shd w:val="clear" w:color="auto" w:fill="FFFFFF"/>
        <w:tabs>
          <w:tab w:val="left" w:pos="567"/>
        </w:tabs>
        <w:spacing w:line="252" w:lineRule="auto"/>
        <w:jc w:val="both"/>
        <w:rPr>
          <w:rFonts w:ascii="Book Antiqua" w:hAnsi="Book Antiqua" w:cs="Times New Roman"/>
          <w:color w:val="000000"/>
          <w:lang w:val="sah-RU"/>
        </w:rPr>
      </w:pPr>
    </w:p>
    <w:p w:rsidR="009F0817" w:rsidRPr="009F0817" w:rsidRDefault="009F0817" w:rsidP="009F0817">
      <w:pPr>
        <w:pStyle w:val="ParagraphStyle"/>
        <w:shd w:val="clear" w:color="auto" w:fill="FFFFFF"/>
        <w:tabs>
          <w:tab w:val="left" w:pos="567"/>
        </w:tabs>
        <w:spacing w:line="252" w:lineRule="auto"/>
        <w:jc w:val="center"/>
        <w:rPr>
          <w:rFonts w:ascii="Book Antiqua" w:hAnsi="Book Antiqua" w:cs="Times New Roman"/>
          <w:b/>
          <w:color w:val="FF0000"/>
          <w:sz w:val="32"/>
          <w:lang w:val="sah-RU"/>
        </w:rPr>
      </w:pPr>
      <w:r w:rsidRPr="009F0817">
        <w:rPr>
          <w:rFonts w:ascii="Book Antiqua" w:hAnsi="Book Antiqua" w:cs="Times New Roman"/>
          <w:b/>
          <w:color w:val="FF0000"/>
          <w:sz w:val="32"/>
          <w:lang w:val="sah-RU"/>
        </w:rPr>
        <w:t>НАШИ БУДНИ</w:t>
      </w:r>
    </w:p>
    <w:tbl>
      <w:tblPr>
        <w:tblStyle w:val="a5"/>
        <w:tblW w:w="0" w:type="auto"/>
        <w:tblLook w:val="04A0"/>
      </w:tblPr>
      <w:tblGrid>
        <w:gridCol w:w="3689"/>
        <w:gridCol w:w="3748"/>
        <w:gridCol w:w="3660"/>
        <w:gridCol w:w="3689"/>
      </w:tblGrid>
      <w:tr w:rsidR="00E81361" w:rsidTr="009F0817"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2C" w:rsidRDefault="006F0C2C">
            <w:pPr>
              <w:pStyle w:val="ParagraphStyle"/>
              <w:tabs>
                <w:tab w:val="left" w:pos="567"/>
              </w:tabs>
              <w:spacing w:line="252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/>
                <w:noProof/>
                <w:lang w:eastAsia="ru-RU"/>
              </w:rPr>
              <w:drawing>
                <wp:inline distT="0" distB="0" distL="0" distR="0">
                  <wp:extent cx="2238375" cy="1743075"/>
                  <wp:effectExtent l="19050" t="0" r="9525" b="0"/>
                  <wp:docPr id="7" name="Рисунок 12" descr="рсепуб. конкурс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рсепуб. конкурс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74307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2C" w:rsidRDefault="009F0817">
            <w:pPr>
              <w:pStyle w:val="ParagraphStyle"/>
              <w:tabs>
                <w:tab w:val="left" w:pos="567"/>
              </w:tabs>
              <w:spacing w:line="252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F0817">
              <w:rPr>
                <w:rFonts w:ascii="Book Antiqua" w:hAnsi="Book Antiqua" w:cs="Times New Roman"/>
                <w:color w:val="000000"/>
              </w:rPr>
              <w:drawing>
                <wp:inline distT="0" distB="0" distL="0" distR="0">
                  <wp:extent cx="2219324" cy="1743075"/>
                  <wp:effectExtent l="19050" t="0" r="0" b="0"/>
                  <wp:docPr id="1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551" cy="1742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2C" w:rsidRDefault="009F0817">
            <w:pPr>
              <w:pStyle w:val="ParagraphStyle"/>
              <w:tabs>
                <w:tab w:val="left" w:pos="567"/>
              </w:tabs>
              <w:spacing w:line="252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F0817">
              <w:rPr>
                <w:rFonts w:ascii="Book Antiqua" w:hAnsi="Book Antiqua" w:cs="Times New Roman"/>
                <w:color w:val="000000"/>
              </w:rPr>
              <w:drawing>
                <wp:inline distT="0" distB="0" distL="0" distR="0">
                  <wp:extent cx="2152650" cy="1743075"/>
                  <wp:effectExtent l="19050" t="0" r="0" b="0"/>
                  <wp:docPr id="1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r="236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74307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0C2C" w:rsidRDefault="00F073B3">
            <w:pPr>
              <w:pStyle w:val="ParagraphStyle"/>
              <w:tabs>
                <w:tab w:val="left" w:pos="567"/>
              </w:tabs>
              <w:spacing w:line="252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47900" cy="1743075"/>
                  <wp:effectExtent l="19050" t="0" r="0" b="0"/>
                  <wp:docPr id="14" name="Рисунок 235" descr="C:\Users\Библиотека\AppData\Local\Microsoft\Windows\Temporary Internet Files\Content.Word\SDC13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C:\Users\Библиотека\AppData\Local\Microsoft\Windows\Temporary Internet Files\Content.Word\SDC13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075" cy="1745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361" w:rsidRPr="00E81361" w:rsidTr="009F0817">
        <w:trPr>
          <w:trHeight w:val="3949"/>
        </w:trPr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17" w:rsidRPr="00E81361" w:rsidRDefault="009F0817">
            <w:pPr>
              <w:pStyle w:val="ParagraphStyle"/>
              <w:tabs>
                <w:tab w:val="left" w:pos="567"/>
              </w:tabs>
              <w:spacing w:line="252" w:lineRule="auto"/>
              <w:jc w:val="both"/>
              <w:rPr>
                <w:rFonts w:ascii="Book Antiqua" w:hAnsi="Book Antiqua"/>
                <w:noProof/>
                <w:sz w:val="22"/>
                <w:szCs w:val="22"/>
                <w:lang w:val="sah-RU" w:eastAsia="ru-RU"/>
              </w:rPr>
            </w:pPr>
          </w:p>
          <w:p w:rsidR="004864B7" w:rsidRPr="00E81361" w:rsidRDefault="009F0817">
            <w:pPr>
              <w:pStyle w:val="ParagraphStyle"/>
              <w:tabs>
                <w:tab w:val="left" w:pos="567"/>
              </w:tabs>
              <w:spacing w:line="252" w:lineRule="auto"/>
              <w:jc w:val="both"/>
              <w:rPr>
                <w:rFonts w:ascii="Book Antiqua" w:hAnsi="Book Antiqua"/>
                <w:noProof/>
                <w:sz w:val="22"/>
                <w:szCs w:val="22"/>
                <w:lang w:val="sah-RU" w:eastAsia="ru-RU"/>
              </w:rPr>
            </w:pPr>
            <w:r w:rsidRPr="00E81361">
              <w:rPr>
                <w:rFonts w:ascii="Book Antiqua" w:hAnsi="Book Antiqua"/>
                <w:noProof/>
                <w:sz w:val="22"/>
                <w:szCs w:val="22"/>
                <w:lang w:val="sah-RU" w:eastAsia="ru-RU"/>
              </w:rPr>
              <w:t>Распространение опыта работы</w:t>
            </w:r>
          </w:p>
          <w:p w:rsidR="00E81361" w:rsidRDefault="00E81361" w:rsidP="009F0817">
            <w:pPr>
              <w:pStyle w:val="ParagraphStyle"/>
              <w:tabs>
                <w:tab w:val="left" w:pos="567"/>
              </w:tabs>
              <w:spacing w:line="252" w:lineRule="auto"/>
              <w:jc w:val="center"/>
              <w:rPr>
                <w:rFonts w:ascii="Book Antiqua" w:hAnsi="Book Antiqua"/>
                <w:noProof/>
                <w:sz w:val="22"/>
                <w:szCs w:val="22"/>
                <w:lang w:val="sah-RU" w:eastAsia="ru-RU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198755</wp:posOffset>
                  </wp:positionV>
                  <wp:extent cx="2200275" cy="1590675"/>
                  <wp:effectExtent l="19050" t="0" r="9525" b="0"/>
                  <wp:wrapSquare wrapText="bothSides"/>
                  <wp:docPr id="10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4864B7" w:rsidRPr="00E81361" w:rsidRDefault="009F0817" w:rsidP="009F0817">
            <w:pPr>
              <w:pStyle w:val="ParagraphStyle"/>
              <w:tabs>
                <w:tab w:val="left" w:pos="567"/>
              </w:tabs>
              <w:spacing w:line="252" w:lineRule="auto"/>
              <w:jc w:val="center"/>
              <w:rPr>
                <w:rFonts w:ascii="Book Antiqua" w:hAnsi="Book Antiqua"/>
                <w:noProof/>
                <w:sz w:val="22"/>
                <w:szCs w:val="22"/>
                <w:lang w:val="sah-RU" w:eastAsia="ru-RU"/>
              </w:rPr>
            </w:pPr>
            <w:r w:rsidRPr="00E81361">
              <w:rPr>
                <w:rFonts w:ascii="Book Antiqua" w:hAnsi="Book Antiqua"/>
                <w:noProof/>
                <w:sz w:val="22"/>
                <w:szCs w:val="22"/>
                <w:lang w:val="sah-RU" w:eastAsia="ru-RU"/>
              </w:rPr>
              <w:t>Актив библиотеки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17" w:rsidRPr="00E81361" w:rsidRDefault="009F0817">
            <w:pPr>
              <w:pStyle w:val="ParagraphStyle"/>
              <w:tabs>
                <w:tab w:val="left" w:pos="567"/>
              </w:tabs>
              <w:spacing w:line="252" w:lineRule="auto"/>
              <w:jc w:val="both"/>
              <w:rPr>
                <w:noProof/>
                <w:sz w:val="22"/>
                <w:szCs w:val="22"/>
                <w:lang w:eastAsia="ru-RU"/>
              </w:rPr>
            </w:pPr>
          </w:p>
          <w:p w:rsidR="004864B7" w:rsidRDefault="00E81361" w:rsidP="009F0817">
            <w:pPr>
              <w:jc w:val="center"/>
              <w:rPr>
                <w:rFonts w:ascii="Book Antiqua" w:hAnsi="Book Antiqua"/>
                <w:lang w:val="sah-RU" w:eastAsia="ru-RU"/>
              </w:rPr>
            </w:pPr>
            <w:r w:rsidRPr="00E81361">
              <w:rPr>
                <w:rFonts w:ascii="Book Antiqua" w:hAnsi="Book Antiqua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360045</wp:posOffset>
                  </wp:positionV>
                  <wp:extent cx="2276475" cy="1628775"/>
                  <wp:effectExtent l="19050" t="0" r="9525" b="0"/>
                  <wp:wrapSquare wrapText="bothSides"/>
                  <wp:docPr id="12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118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9F0817" w:rsidRPr="00E81361">
              <w:rPr>
                <w:rFonts w:ascii="Book Antiqua" w:hAnsi="Book Antiqua"/>
                <w:lang w:val="sah-RU" w:eastAsia="ru-RU"/>
              </w:rPr>
              <w:t>Презентация книги</w:t>
            </w:r>
          </w:p>
          <w:p w:rsidR="00E81361" w:rsidRDefault="00E81361" w:rsidP="009F0817">
            <w:pPr>
              <w:jc w:val="center"/>
              <w:rPr>
                <w:rFonts w:ascii="Book Antiqua" w:hAnsi="Book Antiqua"/>
                <w:lang w:val="sah-RU" w:eastAsia="ru-RU"/>
              </w:rPr>
            </w:pPr>
          </w:p>
          <w:p w:rsidR="00E81361" w:rsidRPr="00E81361" w:rsidRDefault="00E81361" w:rsidP="009F0817">
            <w:pPr>
              <w:jc w:val="center"/>
              <w:rPr>
                <w:rFonts w:ascii="Book Antiqua" w:hAnsi="Book Antiqua"/>
                <w:lang w:val="sah-RU" w:eastAsia="ru-RU"/>
              </w:rPr>
            </w:pPr>
            <w:r>
              <w:rPr>
                <w:rFonts w:ascii="Book Antiqua" w:hAnsi="Book Antiqua"/>
                <w:lang w:val="sah-RU" w:eastAsia="ru-RU"/>
              </w:rPr>
              <w:t>Библиотечный урок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4B7" w:rsidRPr="00E81361" w:rsidRDefault="004864B7">
            <w:pPr>
              <w:pStyle w:val="ParagraphStyle"/>
              <w:tabs>
                <w:tab w:val="left" w:pos="567"/>
              </w:tabs>
              <w:spacing w:line="252" w:lineRule="auto"/>
              <w:jc w:val="both"/>
              <w:rPr>
                <w:rFonts w:ascii="Book Antiqua" w:hAnsi="Book Antiqua"/>
                <w:noProof/>
                <w:sz w:val="22"/>
                <w:szCs w:val="22"/>
                <w:lang w:val="sah-RU" w:eastAsia="ru-RU"/>
              </w:rPr>
            </w:pPr>
          </w:p>
          <w:p w:rsidR="004864B7" w:rsidRDefault="00E81361" w:rsidP="00E81361">
            <w:pPr>
              <w:pStyle w:val="ParagraphStyle"/>
              <w:tabs>
                <w:tab w:val="left" w:pos="567"/>
              </w:tabs>
              <w:spacing w:line="252" w:lineRule="auto"/>
              <w:jc w:val="center"/>
              <w:rPr>
                <w:rFonts w:ascii="Book Antiqua" w:hAnsi="Book Antiqua"/>
                <w:noProof/>
                <w:sz w:val="22"/>
                <w:szCs w:val="22"/>
                <w:lang w:val="sah-RU" w:eastAsia="ru-RU"/>
              </w:rPr>
            </w:pPr>
            <w:r w:rsidRPr="00E81361">
              <w:rPr>
                <w:rFonts w:ascii="Book Antiqua" w:hAnsi="Book Antiqua"/>
                <w:noProof/>
                <w:sz w:val="22"/>
                <w:szCs w:val="22"/>
                <w:lang w:val="sah-RU"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345440</wp:posOffset>
                  </wp:positionV>
                  <wp:extent cx="2228850" cy="1562100"/>
                  <wp:effectExtent l="19050" t="0" r="0" b="0"/>
                  <wp:wrapSquare wrapText="bothSides"/>
                  <wp:docPr id="18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t="6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E81361">
              <w:rPr>
                <w:rFonts w:ascii="Book Antiqua" w:hAnsi="Book Antiqua"/>
                <w:noProof/>
                <w:sz w:val="22"/>
                <w:szCs w:val="22"/>
                <w:lang w:val="sah-RU" w:eastAsia="ru-RU"/>
              </w:rPr>
              <w:t>Притузовское чтение</w:t>
            </w:r>
          </w:p>
          <w:p w:rsidR="00E81361" w:rsidRPr="00E81361" w:rsidRDefault="00E81361" w:rsidP="00E81361">
            <w:pPr>
              <w:pStyle w:val="ParagraphStyle"/>
              <w:tabs>
                <w:tab w:val="left" w:pos="567"/>
              </w:tabs>
              <w:spacing w:line="252" w:lineRule="auto"/>
              <w:jc w:val="center"/>
              <w:rPr>
                <w:rFonts w:ascii="Book Antiqua" w:hAnsi="Book Antiqua"/>
                <w:noProof/>
                <w:sz w:val="22"/>
                <w:szCs w:val="22"/>
                <w:lang w:val="sah-RU" w:eastAsia="ru-RU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val="sah-RU" w:eastAsia="ru-RU"/>
              </w:rPr>
              <w:t>Читать –это круто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864B7" w:rsidRPr="00E81361" w:rsidRDefault="004864B7">
            <w:pPr>
              <w:pStyle w:val="ParagraphStyle"/>
              <w:tabs>
                <w:tab w:val="left" w:pos="567"/>
              </w:tabs>
              <w:spacing w:line="252" w:lineRule="auto"/>
              <w:jc w:val="both"/>
              <w:rPr>
                <w:noProof/>
                <w:sz w:val="22"/>
                <w:lang w:val="sah-RU" w:eastAsia="ru-RU"/>
              </w:rPr>
            </w:pPr>
          </w:p>
          <w:p w:rsidR="004864B7" w:rsidRPr="00E81361" w:rsidRDefault="009F0817" w:rsidP="009F0817">
            <w:pPr>
              <w:pStyle w:val="ParagraphStyle"/>
              <w:tabs>
                <w:tab w:val="left" w:pos="567"/>
              </w:tabs>
              <w:spacing w:line="252" w:lineRule="auto"/>
              <w:jc w:val="center"/>
              <w:rPr>
                <w:rFonts w:ascii="Book Antiqua" w:hAnsi="Book Antiqua"/>
                <w:noProof/>
                <w:sz w:val="22"/>
                <w:lang w:val="sah-RU" w:eastAsia="ru-RU"/>
              </w:rPr>
            </w:pPr>
            <w:r w:rsidRPr="00E81361">
              <w:rPr>
                <w:rFonts w:ascii="Book Antiqua" w:hAnsi="Book Antiqua"/>
                <w:noProof/>
                <w:sz w:val="22"/>
                <w:lang w:val="sah-RU" w:eastAsia="ru-RU"/>
              </w:rPr>
              <w:t>Обзор книг по краеведению</w:t>
            </w:r>
          </w:p>
          <w:p w:rsidR="004864B7" w:rsidRPr="00E81361" w:rsidRDefault="004864B7" w:rsidP="009F0817">
            <w:pPr>
              <w:pStyle w:val="ParagraphStyle"/>
              <w:tabs>
                <w:tab w:val="left" w:pos="567"/>
              </w:tabs>
              <w:spacing w:line="252" w:lineRule="auto"/>
              <w:jc w:val="center"/>
              <w:rPr>
                <w:rFonts w:ascii="Book Antiqua" w:hAnsi="Book Antiqua"/>
                <w:noProof/>
                <w:sz w:val="22"/>
                <w:lang w:val="sah-RU" w:eastAsia="ru-RU"/>
              </w:rPr>
            </w:pPr>
            <w:r w:rsidRPr="00E81361">
              <w:rPr>
                <w:rFonts w:ascii="Book Antiqua" w:hAnsi="Book Antiqua"/>
                <w:noProof/>
                <w:sz w:val="22"/>
                <w:lang w:val="sah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123190</wp:posOffset>
                  </wp:positionV>
                  <wp:extent cx="2152650" cy="1628775"/>
                  <wp:effectExtent l="19050" t="0" r="0" b="0"/>
                  <wp:wrapSquare wrapText="bothSides"/>
                  <wp:docPr id="1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r="36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9F0817" w:rsidRPr="00E81361">
              <w:rPr>
                <w:rFonts w:ascii="Book Antiqua" w:hAnsi="Book Antiqua"/>
                <w:noProof/>
                <w:sz w:val="22"/>
                <w:lang w:val="sah-RU" w:eastAsia="ru-RU"/>
              </w:rPr>
              <w:t>Встреча с интересными людьми</w:t>
            </w:r>
          </w:p>
        </w:tc>
      </w:tr>
    </w:tbl>
    <w:p w:rsidR="006F0C2C" w:rsidRDefault="006F0C2C" w:rsidP="006F0C2C">
      <w:pPr>
        <w:pStyle w:val="a4"/>
        <w:tabs>
          <w:tab w:val="left" w:pos="567"/>
        </w:tabs>
        <w:ind w:left="0"/>
        <w:rPr>
          <w:rFonts w:ascii="Book Antiqua" w:hAnsi="Book Antiqua"/>
          <w:sz w:val="24"/>
          <w:szCs w:val="24"/>
        </w:rPr>
      </w:pPr>
    </w:p>
    <w:p w:rsidR="006F0C2C" w:rsidRPr="009C30AD" w:rsidRDefault="006F0C2C" w:rsidP="006F0C2C">
      <w:pPr>
        <w:pStyle w:val="a4"/>
        <w:numPr>
          <w:ilvl w:val="0"/>
          <w:numId w:val="15"/>
        </w:numPr>
        <w:tabs>
          <w:tab w:val="left" w:pos="567"/>
        </w:tabs>
        <w:ind w:left="0" w:firstLine="0"/>
        <w:rPr>
          <w:rFonts w:ascii="Book Antiqua" w:hAnsi="Book Antiqua"/>
          <w:b/>
          <w:color w:val="FF0000"/>
          <w:sz w:val="28"/>
          <w:szCs w:val="28"/>
          <w:highlight w:val="yellow"/>
        </w:rPr>
      </w:pPr>
      <w:r w:rsidRPr="009C30AD">
        <w:rPr>
          <w:rFonts w:ascii="Book Antiqua" w:hAnsi="Book Antiqua"/>
          <w:b/>
          <w:color w:val="FF0000"/>
          <w:sz w:val="28"/>
          <w:szCs w:val="28"/>
          <w:highlight w:val="yellow"/>
        </w:rPr>
        <w:t>Статистич</w:t>
      </w:r>
      <w:r w:rsidR="009C30AD" w:rsidRPr="009C30AD">
        <w:rPr>
          <w:rFonts w:ascii="Book Antiqua" w:hAnsi="Book Antiqua"/>
          <w:b/>
          <w:color w:val="FF0000"/>
          <w:sz w:val="28"/>
          <w:szCs w:val="28"/>
          <w:highlight w:val="yellow"/>
        </w:rPr>
        <w:t xml:space="preserve">еские показатели библиотеки за </w:t>
      </w:r>
      <w:r w:rsidR="009C30AD" w:rsidRPr="004864B7">
        <w:rPr>
          <w:rFonts w:ascii="Book Antiqua" w:hAnsi="Book Antiqua"/>
          <w:b/>
          <w:color w:val="FF0000"/>
          <w:sz w:val="28"/>
          <w:szCs w:val="28"/>
          <w:highlight w:val="yellow"/>
        </w:rPr>
        <w:t>5</w:t>
      </w:r>
      <w:r w:rsidRPr="009C30AD">
        <w:rPr>
          <w:rFonts w:ascii="Book Antiqua" w:hAnsi="Book Antiqua"/>
          <w:b/>
          <w:color w:val="FF0000"/>
          <w:sz w:val="28"/>
          <w:szCs w:val="28"/>
          <w:highlight w:val="yellow"/>
        </w:rPr>
        <w:t xml:space="preserve"> </w:t>
      </w:r>
      <w:r w:rsidR="009C30AD" w:rsidRPr="009C30AD">
        <w:rPr>
          <w:rFonts w:ascii="Book Antiqua" w:hAnsi="Book Antiqua"/>
          <w:b/>
          <w:color w:val="FF0000"/>
          <w:sz w:val="28"/>
          <w:szCs w:val="28"/>
          <w:highlight w:val="yellow"/>
          <w:lang w:val="sah-RU"/>
        </w:rPr>
        <w:t>лет</w:t>
      </w:r>
    </w:p>
    <w:tbl>
      <w:tblPr>
        <w:tblW w:w="11398" w:type="dxa"/>
        <w:tblInd w:w="98" w:type="dxa"/>
        <w:tblLayout w:type="fixed"/>
        <w:tblLook w:val="04A0"/>
      </w:tblPr>
      <w:tblGrid>
        <w:gridCol w:w="11398"/>
      </w:tblGrid>
      <w:tr w:rsidR="003F5884" w:rsidRPr="009C30AD" w:rsidTr="003F5884">
        <w:trPr>
          <w:trHeight w:val="375"/>
        </w:trPr>
        <w:tc>
          <w:tcPr>
            <w:tcW w:w="1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884" w:rsidRPr="004864B7" w:rsidRDefault="003F5884" w:rsidP="009C30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ah-RU"/>
              </w:rPr>
            </w:pPr>
          </w:p>
        </w:tc>
      </w:tr>
    </w:tbl>
    <w:tbl>
      <w:tblPr>
        <w:tblStyle w:val="a5"/>
        <w:tblW w:w="0" w:type="auto"/>
        <w:tblLook w:val="04A0"/>
      </w:tblPr>
      <w:tblGrid>
        <w:gridCol w:w="5211"/>
        <w:gridCol w:w="1985"/>
        <w:gridCol w:w="1984"/>
        <w:gridCol w:w="1843"/>
        <w:gridCol w:w="1843"/>
        <w:gridCol w:w="1920"/>
      </w:tblGrid>
      <w:tr w:rsidR="003F5884" w:rsidRPr="009C30AD" w:rsidTr="004864B7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F5884" w:rsidRPr="009C30AD" w:rsidRDefault="00D2291F">
            <w:pPr>
              <w:tabs>
                <w:tab w:val="left" w:pos="567"/>
              </w:tabs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  <w:lang w:val="sah-RU"/>
              </w:rPr>
            </w:pPr>
            <w:r w:rsidRPr="009C30AD">
              <w:rPr>
                <w:rFonts w:ascii="Book Antiqua" w:hAnsi="Book Antiqua"/>
                <w:b/>
                <w:sz w:val="28"/>
                <w:szCs w:val="28"/>
                <w:highlight w:val="yellow"/>
                <w:lang w:val="sah-RU"/>
              </w:rPr>
              <w:t>Учебный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F5884" w:rsidRPr="009C30AD" w:rsidRDefault="003F5884">
            <w:pPr>
              <w:tabs>
                <w:tab w:val="left" w:pos="567"/>
              </w:tabs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</w:rPr>
            </w:pPr>
            <w:r w:rsidRPr="009C30AD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2010-2011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F5884" w:rsidRPr="009C30AD" w:rsidRDefault="003F5884">
            <w:pPr>
              <w:tabs>
                <w:tab w:val="left" w:pos="567"/>
              </w:tabs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</w:rPr>
            </w:pPr>
            <w:r w:rsidRPr="009C30AD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2011-2012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F5884" w:rsidRPr="009C30AD" w:rsidRDefault="003F5884">
            <w:pPr>
              <w:tabs>
                <w:tab w:val="left" w:pos="567"/>
              </w:tabs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</w:rPr>
            </w:pPr>
            <w:r w:rsidRPr="009C30AD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2012-2013 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F5884" w:rsidRPr="009C30AD" w:rsidRDefault="003F5884">
            <w:pPr>
              <w:pStyle w:val="a4"/>
              <w:tabs>
                <w:tab w:val="left" w:pos="567"/>
              </w:tabs>
              <w:ind w:left="0"/>
              <w:rPr>
                <w:rFonts w:ascii="Book Antiqua" w:hAnsi="Book Antiqua"/>
                <w:b/>
                <w:sz w:val="28"/>
                <w:szCs w:val="28"/>
                <w:highlight w:val="yellow"/>
              </w:rPr>
            </w:pPr>
            <w:r w:rsidRPr="009C30AD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2013-2014 г.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F5884" w:rsidRPr="009C30AD" w:rsidRDefault="00D2291F" w:rsidP="00D2291F">
            <w:pPr>
              <w:pStyle w:val="a4"/>
              <w:tabs>
                <w:tab w:val="left" w:pos="567"/>
              </w:tabs>
              <w:ind w:left="0"/>
              <w:rPr>
                <w:rFonts w:ascii="Book Antiqua" w:hAnsi="Book Antiqua"/>
                <w:b/>
                <w:sz w:val="28"/>
                <w:szCs w:val="28"/>
                <w:highlight w:val="yellow"/>
              </w:rPr>
            </w:pPr>
            <w:r w:rsidRPr="009C30AD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201</w:t>
            </w:r>
            <w:r w:rsidRPr="009C30AD">
              <w:rPr>
                <w:rFonts w:ascii="Book Antiqua" w:hAnsi="Book Antiqua"/>
                <w:b/>
                <w:sz w:val="28"/>
                <w:szCs w:val="28"/>
                <w:highlight w:val="yellow"/>
                <w:lang w:val="en-US"/>
              </w:rPr>
              <w:t>4</w:t>
            </w:r>
            <w:r w:rsidRPr="009C30AD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-201</w:t>
            </w:r>
            <w:r w:rsidRPr="009C30AD">
              <w:rPr>
                <w:rFonts w:ascii="Book Antiqua" w:hAnsi="Book Antiqua"/>
                <w:b/>
                <w:sz w:val="28"/>
                <w:szCs w:val="28"/>
                <w:highlight w:val="yellow"/>
                <w:lang w:val="en-US"/>
              </w:rPr>
              <w:t>5</w:t>
            </w:r>
            <w:r w:rsidRPr="009C30AD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 xml:space="preserve"> г.</w:t>
            </w:r>
          </w:p>
        </w:tc>
      </w:tr>
      <w:tr w:rsidR="00D2291F" w:rsidRPr="009C30AD" w:rsidTr="004864B7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Книжный фонд (всего)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Cs/>
                <w:sz w:val="28"/>
                <w:szCs w:val="28"/>
              </w:rPr>
              <w:t>23263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Cs/>
                <w:sz w:val="28"/>
                <w:szCs w:val="28"/>
              </w:rPr>
              <w:t>25574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Cs/>
                <w:sz w:val="28"/>
                <w:szCs w:val="28"/>
              </w:rPr>
              <w:t>27699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Cs/>
                <w:sz w:val="28"/>
                <w:szCs w:val="28"/>
              </w:rPr>
              <w:t>30109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Cs/>
                <w:sz w:val="28"/>
                <w:szCs w:val="28"/>
              </w:rPr>
              <w:t>34954</w:t>
            </w:r>
          </w:p>
        </w:tc>
      </w:tr>
      <w:tr w:rsidR="00D2291F" w:rsidRPr="009C30AD" w:rsidTr="004864B7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Cs/>
                <w:sz w:val="28"/>
                <w:szCs w:val="28"/>
              </w:rPr>
              <w:t>Справочная  литература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D2291F" w:rsidRPr="009C30AD" w:rsidTr="004864B7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Cs/>
                <w:sz w:val="28"/>
                <w:szCs w:val="28"/>
              </w:rPr>
              <w:t>Научно-популярная литература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3961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3854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3948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4042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4550</w:t>
            </w:r>
          </w:p>
        </w:tc>
      </w:tr>
      <w:tr w:rsidR="00D2291F" w:rsidRPr="009C30AD" w:rsidTr="004864B7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2066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2203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2226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2249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2331</w:t>
            </w:r>
          </w:p>
        </w:tc>
      </w:tr>
      <w:tr w:rsidR="00D2291F" w:rsidRPr="009C30AD" w:rsidTr="004864B7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6692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6781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6832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6883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7419</w:t>
            </w:r>
          </w:p>
        </w:tc>
      </w:tr>
      <w:tr w:rsidR="00D2291F" w:rsidRPr="009C30AD" w:rsidTr="004864B7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CD</w:t>
            </w:r>
            <w:r w:rsidRPr="009C30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/ аудио / видео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1006</w:t>
            </w:r>
          </w:p>
        </w:tc>
      </w:tr>
      <w:tr w:rsidR="00D2291F" w:rsidRPr="009C30AD" w:rsidTr="004864B7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9C30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Подписка </w:t>
            </w:r>
            <w:r w:rsidRPr="009C30AD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 xml:space="preserve"> (количество)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2229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2692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3170</w:t>
            </w:r>
          </w:p>
        </w:tc>
      </w:tr>
      <w:tr w:rsidR="00D2291F" w:rsidRPr="009C30AD" w:rsidTr="004864B7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фонд (учебники)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8177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9896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11295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13068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15778</w:t>
            </w:r>
          </w:p>
        </w:tc>
      </w:tr>
      <w:tr w:rsidR="00D2291F" w:rsidRPr="009C30AD" w:rsidTr="004864B7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Cs/>
                <w:sz w:val="28"/>
                <w:szCs w:val="28"/>
              </w:rPr>
              <w:t>Общая обеспеченность учебниками</w:t>
            </w:r>
            <w:proofErr w:type="gramStart"/>
            <w:r w:rsidRPr="009C30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(%)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2291F" w:rsidRPr="009C30AD" w:rsidTr="00A30B8F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D2291F" w:rsidRPr="009C30AD" w:rsidTr="00D2291F">
        <w:trPr>
          <w:trHeight w:val="361"/>
        </w:trPr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2291F" w:rsidRPr="004864B7" w:rsidRDefault="00D2291F" w:rsidP="004864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ah-RU"/>
              </w:rPr>
            </w:pPr>
            <w:r w:rsidRPr="009C30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ah-RU"/>
              </w:rPr>
              <w:t>Пополнение фонда библиотеки</w:t>
            </w:r>
          </w:p>
        </w:tc>
      </w:tr>
      <w:tr w:rsidR="00D2291F" w:rsidRPr="009C30AD" w:rsidTr="004864B7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ah-RU"/>
              </w:rPr>
              <w:t>Учебный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/>
                <w:sz w:val="28"/>
                <w:szCs w:val="28"/>
              </w:rPr>
              <w:t>2010-2011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</w:p>
        </w:tc>
      </w:tr>
      <w:tr w:rsidR="00D2291F" w:rsidRPr="009C30AD" w:rsidTr="004864B7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Книжный фонд (всего)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Cs/>
                <w:sz w:val="28"/>
                <w:szCs w:val="28"/>
              </w:rPr>
              <w:t>2093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Cs/>
                <w:sz w:val="28"/>
                <w:szCs w:val="28"/>
              </w:rPr>
              <w:t>1701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Cs/>
                <w:sz w:val="28"/>
                <w:szCs w:val="28"/>
              </w:rPr>
              <w:t>3119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Cs/>
                <w:sz w:val="28"/>
                <w:szCs w:val="28"/>
              </w:rPr>
              <w:t>5235</w:t>
            </w:r>
          </w:p>
        </w:tc>
      </w:tr>
      <w:tr w:rsidR="00D2291F" w:rsidRPr="009C30AD" w:rsidTr="004864B7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Из них УНО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1587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1751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1558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</w:tr>
      <w:tr w:rsidR="00D2291F" w:rsidRPr="009C30AD" w:rsidTr="004864B7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Школьные средства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1473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4456</w:t>
            </w:r>
          </w:p>
        </w:tc>
      </w:tr>
      <w:tr w:rsidR="00D2291F" w:rsidRPr="009C30AD" w:rsidTr="004864B7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Спонсорско-родительская помощь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D2291F" w:rsidRPr="009C30AD" w:rsidTr="004864B7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Из них пополнение фонда учебников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1719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1399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1773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2785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4799</w:t>
            </w:r>
          </w:p>
        </w:tc>
      </w:tr>
      <w:tr w:rsidR="00D2291F" w:rsidRPr="009C30AD" w:rsidTr="004864B7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УНО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1719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1399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1631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1385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</w:tr>
      <w:tr w:rsidR="00D2291F" w:rsidRPr="009C30AD" w:rsidTr="004864B7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Школьные средства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1328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4428</w:t>
            </w:r>
          </w:p>
        </w:tc>
      </w:tr>
      <w:tr w:rsidR="00D2291F" w:rsidRPr="009C30AD" w:rsidTr="004864B7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9C30AD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Спонсорско-родительская помощь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2291F" w:rsidRPr="009C30AD" w:rsidTr="006F3CDF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bottom"/>
            <w:hideMark/>
          </w:tcPr>
          <w:p w:rsidR="00D2291F" w:rsidRPr="009C30AD" w:rsidRDefault="00890351" w:rsidP="00890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Показатели работы библиотеки</w:t>
            </w:r>
          </w:p>
        </w:tc>
      </w:tr>
      <w:tr w:rsidR="00D2291F" w:rsidRPr="009C30AD" w:rsidTr="004864B7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ah-RU"/>
              </w:rPr>
            </w:pPr>
            <w:r w:rsidRPr="009C30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ah-RU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/>
                <w:sz w:val="28"/>
                <w:szCs w:val="28"/>
              </w:rPr>
              <w:t>2010-2011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</w:p>
        </w:tc>
      </w:tr>
      <w:tr w:rsidR="00D2291F" w:rsidRPr="009C30AD" w:rsidTr="004864B7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читателей (учащихся)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</w:tr>
      <w:tr w:rsidR="00D2291F" w:rsidRPr="009C30AD" w:rsidTr="004864B7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учащихся в школе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  <w:tr w:rsidR="00D2291F" w:rsidRPr="009C30AD" w:rsidTr="004864B7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преподавателей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2291F" w:rsidRPr="009C30AD" w:rsidTr="004864B7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Прочие читатели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2291F" w:rsidRPr="009C30AD" w:rsidTr="004864B7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Cs/>
                <w:sz w:val="28"/>
                <w:szCs w:val="28"/>
              </w:rPr>
              <w:t>Из них количество читателей (учащихся)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  <w:tr w:rsidR="00D2291F" w:rsidRPr="009C30AD" w:rsidTr="004864B7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посещений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5380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5582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5819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5973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6595</w:t>
            </w:r>
          </w:p>
        </w:tc>
      </w:tr>
      <w:tr w:rsidR="00D2291F" w:rsidRPr="009C30AD" w:rsidTr="004864B7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 посещаемость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2291F" w:rsidRPr="009C30AD" w:rsidTr="004864B7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Cs/>
                <w:sz w:val="28"/>
                <w:szCs w:val="28"/>
              </w:rPr>
              <w:t>Книговыдача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7236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7775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7615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8045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9011</w:t>
            </w:r>
          </w:p>
        </w:tc>
      </w:tr>
      <w:tr w:rsidR="00D2291F" w:rsidRPr="009C30AD" w:rsidTr="004864B7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Cs/>
                <w:sz w:val="28"/>
                <w:szCs w:val="28"/>
              </w:rPr>
              <w:t>Обращаемость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D2291F" w:rsidRPr="009C30AD" w:rsidTr="004864B7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 читаемость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30A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</w:tr>
      <w:tr w:rsidR="00D2291F" w:rsidRPr="009C30AD" w:rsidTr="004864B7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291F" w:rsidRPr="009C30AD" w:rsidRDefault="00D2291F" w:rsidP="00A1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30AD">
              <w:rPr>
                <w:rFonts w:ascii="Times New Roman" w:hAnsi="Times New Roman" w:cs="Times New Roman"/>
                <w:bCs/>
                <w:sz w:val="28"/>
                <w:szCs w:val="28"/>
              </w:rPr>
              <w:t>Книгообеспеченность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136</w:t>
            </w:r>
          </w:p>
        </w:tc>
      </w:tr>
      <w:tr w:rsidR="00D2291F" w:rsidRPr="009C30AD" w:rsidTr="00D2291F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bottom"/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9C30AD">
              <w:rPr>
                <w:rFonts w:ascii="Book Antiqua" w:hAnsi="Book Antiqua"/>
                <w:b/>
                <w:sz w:val="28"/>
                <w:szCs w:val="28"/>
              </w:rPr>
              <w:t>1.Справочно-библиографический аппарат библиотеки</w:t>
            </w:r>
          </w:p>
        </w:tc>
      </w:tr>
      <w:tr w:rsidR="00D2291F" w:rsidRPr="009C30AD" w:rsidTr="004864B7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ah-RU"/>
              </w:rPr>
              <w:t>Учебный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/>
                <w:sz w:val="28"/>
                <w:szCs w:val="28"/>
              </w:rPr>
              <w:t>2010-2011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</w:p>
        </w:tc>
      </w:tr>
      <w:tr w:rsidR="00D2291F" w:rsidRPr="009C30AD" w:rsidTr="004864B7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pStyle w:val="a4"/>
              <w:tabs>
                <w:tab w:val="left" w:pos="567"/>
              </w:tabs>
              <w:ind w:left="0"/>
              <w:rPr>
                <w:rFonts w:ascii="Book Antiqua" w:hAnsi="Book Antiqua"/>
                <w:sz w:val="28"/>
                <w:szCs w:val="28"/>
              </w:rPr>
            </w:pPr>
            <w:r w:rsidRPr="009C30AD">
              <w:rPr>
                <w:rFonts w:ascii="Book Antiqua" w:hAnsi="Book Antiqua"/>
                <w:sz w:val="28"/>
                <w:szCs w:val="28"/>
              </w:rPr>
              <w:t>1.1.Алфавитный каталог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1018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2278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2278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2308</w:t>
            </w:r>
          </w:p>
        </w:tc>
      </w:tr>
      <w:tr w:rsidR="00D2291F" w:rsidRPr="009C30AD" w:rsidTr="004864B7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pStyle w:val="a4"/>
              <w:tabs>
                <w:tab w:val="left" w:pos="567"/>
              </w:tabs>
              <w:ind w:left="0"/>
              <w:rPr>
                <w:rFonts w:ascii="Book Antiqua" w:hAnsi="Book Antiqua"/>
                <w:sz w:val="28"/>
                <w:szCs w:val="28"/>
              </w:rPr>
            </w:pPr>
            <w:r w:rsidRPr="009C30AD">
              <w:rPr>
                <w:rFonts w:ascii="Book Antiqua" w:hAnsi="Book Antiqua"/>
                <w:sz w:val="28"/>
                <w:szCs w:val="28"/>
              </w:rPr>
              <w:t>Картотека учебной литературы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1032</w:t>
            </w:r>
          </w:p>
        </w:tc>
      </w:tr>
      <w:tr w:rsidR="00D2291F" w:rsidRPr="009C30AD" w:rsidTr="004864B7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pStyle w:val="a4"/>
              <w:tabs>
                <w:tab w:val="left" w:pos="567"/>
              </w:tabs>
              <w:ind w:left="0"/>
              <w:rPr>
                <w:rFonts w:ascii="Book Antiqua" w:hAnsi="Book Antiqua"/>
                <w:sz w:val="28"/>
                <w:szCs w:val="28"/>
              </w:rPr>
            </w:pPr>
            <w:r w:rsidRPr="009C30AD">
              <w:rPr>
                <w:rFonts w:ascii="Book Antiqua" w:hAnsi="Book Antiqua"/>
                <w:sz w:val="28"/>
                <w:szCs w:val="28"/>
              </w:rPr>
              <w:t>Картотека периодических изданий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91F" w:rsidRPr="009C30AD" w:rsidRDefault="00D2291F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9C30AD" w:rsidRPr="009C30AD" w:rsidTr="00D10205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30AD" w:rsidRPr="009C30AD" w:rsidRDefault="009C30AD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9C30AD" w:rsidRPr="009C30AD" w:rsidTr="0048777D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30AD" w:rsidRPr="009C30AD" w:rsidRDefault="009C30AD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9C30AD" w:rsidRPr="009C30AD" w:rsidTr="004864B7">
        <w:trPr>
          <w:trHeight w:val="794"/>
        </w:trPr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bottom"/>
            <w:hideMark/>
          </w:tcPr>
          <w:p w:rsidR="009C30AD" w:rsidRPr="009C30AD" w:rsidRDefault="009C30AD" w:rsidP="009C30AD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  <w:lang w:val="sah-RU"/>
              </w:rPr>
            </w:pPr>
            <w:r w:rsidRPr="009C30AD">
              <w:rPr>
                <w:rFonts w:ascii="Book Antiqua" w:hAnsi="Book Antiqua" w:cs="Times New Roman"/>
                <w:b/>
                <w:sz w:val="28"/>
                <w:szCs w:val="28"/>
                <w:lang w:val="sah-RU"/>
              </w:rPr>
              <w:t>Внедрение новых технологий</w:t>
            </w:r>
          </w:p>
          <w:p w:rsidR="009C30AD" w:rsidRPr="009C30AD" w:rsidRDefault="009C30AD" w:rsidP="009C30AD">
            <w:pPr>
              <w:pStyle w:val="a4"/>
              <w:jc w:val="center"/>
              <w:rPr>
                <w:rFonts w:ascii="Book Antiqua" w:hAnsi="Book Antiqua"/>
                <w:b/>
                <w:sz w:val="28"/>
                <w:szCs w:val="28"/>
                <w:lang w:val="sah-RU"/>
              </w:rPr>
            </w:pPr>
            <w:r w:rsidRPr="009C30AD">
              <w:rPr>
                <w:rFonts w:ascii="Book Antiqua" w:hAnsi="Book Antiqua"/>
                <w:b/>
                <w:sz w:val="28"/>
                <w:szCs w:val="28"/>
              </w:rPr>
              <w:t>1.</w:t>
            </w:r>
            <w:r w:rsidRPr="009C30AD">
              <w:rPr>
                <w:rFonts w:ascii="Book Antiqua" w:hAnsi="Book Antiqua"/>
                <w:b/>
                <w:sz w:val="28"/>
                <w:szCs w:val="28"/>
                <w:lang w:val="sah-RU"/>
              </w:rPr>
              <w:t>Электронный каталог по программе «</w:t>
            </w:r>
            <w:r w:rsidRPr="009C30AD">
              <w:rPr>
                <w:rFonts w:ascii="Book Antiqua" w:hAnsi="Book Antiqua"/>
                <w:b/>
                <w:sz w:val="28"/>
                <w:szCs w:val="28"/>
                <w:lang w:val="en-US"/>
              </w:rPr>
              <w:t>MARK</w:t>
            </w:r>
            <w:r w:rsidRPr="009C30AD">
              <w:rPr>
                <w:rFonts w:ascii="Book Antiqua" w:hAnsi="Book Antiqua"/>
                <w:b/>
                <w:sz w:val="28"/>
                <w:szCs w:val="28"/>
              </w:rPr>
              <w:t>-</w:t>
            </w:r>
            <w:r w:rsidRPr="009C30AD">
              <w:rPr>
                <w:rFonts w:ascii="Book Antiqua" w:hAnsi="Book Antiqua"/>
                <w:b/>
                <w:sz w:val="28"/>
                <w:szCs w:val="28"/>
                <w:lang w:val="en-US"/>
              </w:rPr>
              <w:t>SQL</w:t>
            </w:r>
            <w:r w:rsidRPr="009C30AD">
              <w:rPr>
                <w:rFonts w:ascii="Book Antiqua" w:hAnsi="Book Antiqua"/>
                <w:b/>
                <w:sz w:val="28"/>
                <w:szCs w:val="28"/>
                <w:lang w:val="sah-RU"/>
              </w:rPr>
              <w:t>»</w:t>
            </w:r>
          </w:p>
          <w:p w:rsidR="009C30AD" w:rsidRPr="009C30AD" w:rsidRDefault="009C30AD" w:rsidP="00A150BB">
            <w:pPr>
              <w:jc w:val="center"/>
              <w:rPr>
                <w:rFonts w:ascii="Book Antiqua" w:hAnsi="Book Antiqua" w:cs="Times New Roman"/>
                <w:sz w:val="28"/>
                <w:szCs w:val="28"/>
                <w:lang w:val="sah-RU"/>
              </w:rPr>
            </w:pPr>
          </w:p>
        </w:tc>
      </w:tr>
      <w:tr w:rsidR="009C30AD" w:rsidRPr="009C30AD" w:rsidTr="004864B7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A150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ah-RU"/>
              </w:rPr>
            </w:pPr>
            <w:r w:rsidRPr="009C30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ah-RU"/>
              </w:rPr>
              <w:t>Учебный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A15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/>
                <w:sz w:val="28"/>
                <w:szCs w:val="28"/>
              </w:rPr>
              <w:t>2010-2011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A15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A15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A15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AD" w:rsidRPr="009C30AD" w:rsidRDefault="009C30AD" w:rsidP="00A15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</w:p>
        </w:tc>
      </w:tr>
      <w:tr w:rsidR="009C30AD" w:rsidRPr="009C30AD" w:rsidTr="004864B7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30AD" w:rsidRPr="009C30AD" w:rsidRDefault="009C30AD" w:rsidP="00A150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Электронный каталог всего  (наиме-нований)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9C3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2076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9C3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2376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9C3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9C3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2919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AD" w:rsidRPr="009C30AD" w:rsidRDefault="009C30AD" w:rsidP="009C3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3598</w:t>
            </w:r>
          </w:p>
        </w:tc>
      </w:tr>
      <w:tr w:rsidR="009C30AD" w:rsidRPr="009C30AD" w:rsidTr="004864B7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30AD" w:rsidRPr="009C30AD" w:rsidRDefault="009C30AD" w:rsidP="00A150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Количество занесенных документов (количество)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9C3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16339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9C3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16647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9C3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9C3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17197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AD" w:rsidRPr="009C30AD" w:rsidRDefault="009C30AD" w:rsidP="009C3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17883</w:t>
            </w:r>
          </w:p>
        </w:tc>
      </w:tr>
      <w:tr w:rsidR="009C30AD" w:rsidRPr="009C30AD" w:rsidTr="004864B7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30AD" w:rsidRPr="009C30AD" w:rsidRDefault="009C30AD" w:rsidP="00A150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Из них учебников (наменований)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9C3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9C3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9C3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9C3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816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AD" w:rsidRPr="009C30AD" w:rsidRDefault="009C30AD" w:rsidP="009C3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826</w:t>
            </w:r>
          </w:p>
        </w:tc>
      </w:tr>
      <w:tr w:rsidR="009C30AD" w:rsidRPr="009C30AD" w:rsidTr="004864B7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30AD" w:rsidRPr="009C30AD" w:rsidRDefault="009C30AD" w:rsidP="00A150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9C30AD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Книг (наименований)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9C3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9C3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9C3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9C3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AD" w:rsidRPr="009C30AD" w:rsidRDefault="009C30AD" w:rsidP="009C3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1064</w:t>
            </w:r>
          </w:p>
        </w:tc>
      </w:tr>
      <w:tr w:rsidR="009C30AD" w:rsidRPr="009C30AD" w:rsidTr="004864B7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30AD" w:rsidRPr="009C30AD" w:rsidRDefault="009C30AD" w:rsidP="00A15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Брошюр (наименований)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9C3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9C3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9C3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9C3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AD" w:rsidRPr="009C30AD" w:rsidRDefault="009C30AD" w:rsidP="009C3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</w:t>
            </w:r>
          </w:p>
        </w:tc>
      </w:tr>
      <w:tr w:rsidR="009C30AD" w:rsidRPr="009C30AD" w:rsidTr="004864B7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30AD" w:rsidRPr="009C30AD" w:rsidRDefault="009C30AD" w:rsidP="00A150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9C30AD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Статей (наименований)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9C3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9C3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9C3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9C3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AD" w:rsidRPr="009C30AD" w:rsidRDefault="009C30AD" w:rsidP="009C3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</w:tr>
      <w:tr w:rsidR="009C30AD" w:rsidRPr="009C30AD" w:rsidTr="004864B7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30AD" w:rsidRPr="009C30AD" w:rsidRDefault="009C30AD" w:rsidP="00A150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9C30AD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Цитат (наименований)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9C3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9C3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9C3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9C3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AD" w:rsidRPr="009C30AD" w:rsidRDefault="009C30AD" w:rsidP="009C3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9C30AD" w:rsidRPr="009C30AD" w:rsidTr="004864B7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30AD" w:rsidRPr="009C30AD" w:rsidRDefault="009C30AD" w:rsidP="00A150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9C30AD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АВД (аудио-видео документы)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9C3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9C3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9C3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9C3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AD" w:rsidRPr="009C30AD" w:rsidRDefault="009C30AD" w:rsidP="009C3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</w:tr>
      <w:tr w:rsidR="009C30AD" w:rsidRPr="009C30AD" w:rsidTr="009C30AD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bottom"/>
            <w:hideMark/>
          </w:tcPr>
          <w:p w:rsidR="009C30AD" w:rsidRPr="004864B7" w:rsidRDefault="009C30AD" w:rsidP="004864B7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  <w:lang w:val="sah-RU"/>
              </w:rPr>
            </w:pPr>
            <w:r w:rsidRPr="009C30AD">
              <w:rPr>
                <w:rFonts w:ascii="Book Antiqua" w:hAnsi="Book Antiqua" w:cs="Times New Roman"/>
                <w:b/>
                <w:sz w:val="28"/>
                <w:szCs w:val="28"/>
                <w:lang w:val="sah-RU"/>
              </w:rPr>
              <w:t>Полнотекстовая база данных</w:t>
            </w:r>
          </w:p>
        </w:tc>
      </w:tr>
      <w:tr w:rsidR="009C30AD" w:rsidRPr="009C30AD" w:rsidTr="004864B7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A150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ah-RU"/>
              </w:rPr>
            </w:pPr>
            <w:r w:rsidRPr="009C30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ah-RU"/>
              </w:rPr>
              <w:t>Учебный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A15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/>
                <w:sz w:val="28"/>
                <w:szCs w:val="28"/>
              </w:rPr>
              <w:t>2010-2011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A15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A15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A15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AD" w:rsidRPr="009C30AD" w:rsidRDefault="009C30AD" w:rsidP="00A15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</w:p>
        </w:tc>
      </w:tr>
      <w:tr w:rsidR="009C30AD" w:rsidRPr="009C30AD" w:rsidTr="004864B7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30AD" w:rsidRPr="009C30AD" w:rsidRDefault="009C30AD" w:rsidP="00A150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9C30AD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 xml:space="preserve">Количество наименований баз данных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AD" w:rsidRPr="009C30AD" w:rsidRDefault="009C30AD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168</w:t>
            </w:r>
          </w:p>
        </w:tc>
      </w:tr>
      <w:tr w:rsidR="009C30AD" w:rsidRPr="009C30AD" w:rsidTr="004864B7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30AD" w:rsidRPr="009C30AD" w:rsidRDefault="009C30AD" w:rsidP="00A150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9C30AD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Количество полнотекстовых баз дан-ных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1498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1897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3045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AD" w:rsidRPr="009C30AD" w:rsidRDefault="009C30AD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3717</w:t>
            </w:r>
          </w:p>
        </w:tc>
      </w:tr>
      <w:tr w:rsidR="009C30AD" w:rsidRPr="009C30AD" w:rsidTr="004864B7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30AD" w:rsidRPr="009C30AD" w:rsidRDefault="009C30AD" w:rsidP="00A150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9C30AD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Составлено библиографических ука-зателей и рекомендательных списков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AD" w:rsidRPr="009C30AD" w:rsidRDefault="009C30AD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9C30AD" w:rsidRPr="009C30AD" w:rsidTr="004864B7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30AD" w:rsidRPr="009C30AD" w:rsidRDefault="009C30AD" w:rsidP="00A150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9C30AD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Отцифровано статей о школе, об учителях и выпускниках школы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AD" w:rsidRPr="009C30AD" w:rsidRDefault="009C30AD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9C30AD" w:rsidRPr="009C30AD" w:rsidTr="004864B7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30AD" w:rsidRPr="009C30AD" w:rsidRDefault="009C30AD" w:rsidP="00A150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9C30AD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Мультимедийные уроки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AD" w:rsidRPr="009C30AD" w:rsidRDefault="009C30AD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AD" w:rsidRPr="009C30AD" w:rsidRDefault="009C30AD" w:rsidP="00A1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6F0C2C" w:rsidRPr="009C30AD" w:rsidRDefault="006F0C2C" w:rsidP="006F0C2C">
      <w:pPr>
        <w:pStyle w:val="a4"/>
        <w:tabs>
          <w:tab w:val="left" w:pos="567"/>
        </w:tabs>
        <w:ind w:left="0"/>
        <w:rPr>
          <w:rFonts w:ascii="Book Antiqua" w:hAnsi="Book Antiqua"/>
          <w:b/>
          <w:color w:val="FF0000"/>
          <w:sz w:val="28"/>
          <w:szCs w:val="28"/>
          <w:highlight w:val="yellow"/>
        </w:rPr>
      </w:pPr>
    </w:p>
    <w:sectPr w:rsidR="006F0C2C" w:rsidRPr="009C30AD" w:rsidSect="006F0C2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style="width:11.25pt;height:11.25pt" o:bullet="t">
        <v:imagedata r:id="rId1" o:title="clip_image001"/>
      </v:shape>
    </w:pict>
  </w:numPicBullet>
  <w:numPicBullet w:numPicBulletId="1">
    <w:pict>
      <v:shape id="_x0000_i1152" type="#_x0000_t75" style="width:7.5pt;height:9.75pt" o:bullet="t">
        <v:imagedata r:id="rId2" o:title="li"/>
      </v:shape>
    </w:pict>
  </w:numPicBullet>
  <w:abstractNum w:abstractNumId="0">
    <w:nsid w:val="00766F10"/>
    <w:multiLevelType w:val="hybridMultilevel"/>
    <w:tmpl w:val="F82E8D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93BA2"/>
    <w:multiLevelType w:val="hybridMultilevel"/>
    <w:tmpl w:val="52609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D1E0C"/>
    <w:multiLevelType w:val="hybridMultilevel"/>
    <w:tmpl w:val="CAB872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37B2F"/>
    <w:multiLevelType w:val="hybridMultilevel"/>
    <w:tmpl w:val="679AE6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01C4E"/>
    <w:multiLevelType w:val="hybridMultilevel"/>
    <w:tmpl w:val="3D36AD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469AE"/>
    <w:multiLevelType w:val="hybridMultilevel"/>
    <w:tmpl w:val="E7E83E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20140"/>
    <w:multiLevelType w:val="hybridMultilevel"/>
    <w:tmpl w:val="2C50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CB6763"/>
    <w:multiLevelType w:val="hybridMultilevel"/>
    <w:tmpl w:val="3774D4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3A0EB6"/>
    <w:multiLevelType w:val="hybridMultilevel"/>
    <w:tmpl w:val="78CA463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A25924"/>
    <w:multiLevelType w:val="hybridMultilevel"/>
    <w:tmpl w:val="22F469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936D4D"/>
    <w:multiLevelType w:val="hybridMultilevel"/>
    <w:tmpl w:val="FE385F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56FF2"/>
    <w:multiLevelType w:val="hybridMultilevel"/>
    <w:tmpl w:val="C8AA94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BE61F8"/>
    <w:multiLevelType w:val="hybridMultilevel"/>
    <w:tmpl w:val="9006E0B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A48765C"/>
    <w:multiLevelType w:val="hybridMultilevel"/>
    <w:tmpl w:val="D2BAA2B0"/>
    <w:lvl w:ilvl="0" w:tplc="CDBE6E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4E1C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7E80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D094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2EDE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6021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BACF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8A03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DAF8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DE525F"/>
    <w:multiLevelType w:val="hybridMultilevel"/>
    <w:tmpl w:val="A050C33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2F135C5"/>
    <w:multiLevelType w:val="hybridMultilevel"/>
    <w:tmpl w:val="7E9E184E"/>
    <w:lvl w:ilvl="0" w:tplc="DB24A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7A769B"/>
    <w:multiLevelType w:val="hybridMultilevel"/>
    <w:tmpl w:val="D12E5A8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62316"/>
    <w:multiLevelType w:val="hybridMultilevel"/>
    <w:tmpl w:val="7E76F56A"/>
    <w:lvl w:ilvl="0" w:tplc="805E1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2971EE"/>
    <w:multiLevelType w:val="hybridMultilevel"/>
    <w:tmpl w:val="605632A0"/>
    <w:lvl w:ilvl="0" w:tplc="87A6808E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A2E63"/>
    <w:multiLevelType w:val="hybridMultilevel"/>
    <w:tmpl w:val="65C8386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21767F1"/>
    <w:multiLevelType w:val="hybridMultilevel"/>
    <w:tmpl w:val="D4F8C6E6"/>
    <w:lvl w:ilvl="0" w:tplc="191EEF3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1796E"/>
    <w:multiLevelType w:val="hybridMultilevel"/>
    <w:tmpl w:val="7DF81124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7B1428C"/>
    <w:multiLevelType w:val="multilevel"/>
    <w:tmpl w:val="8560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13679B"/>
    <w:multiLevelType w:val="hybridMultilevel"/>
    <w:tmpl w:val="D9BE0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4F05D8"/>
    <w:multiLevelType w:val="hybridMultilevel"/>
    <w:tmpl w:val="0270C400"/>
    <w:lvl w:ilvl="0" w:tplc="54B29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6D45C5"/>
    <w:multiLevelType w:val="hybridMultilevel"/>
    <w:tmpl w:val="CE38DC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9574EF"/>
    <w:multiLevelType w:val="hybridMultilevel"/>
    <w:tmpl w:val="0046E4CA"/>
    <w:lvl w:ilvl="0" w:tplc="CDEEC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6014D5"/>
    <w:multiLevelType w:val="hybridMultilevel"/>
    <w:tmpl w:val="815411F6"/>
    <w:lvl w:ilvl="0" w:tplc="93743D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75426F7"/>
    <w:multiLevelType w:val="hybridMultilevel"/>
    <w:tmpl w:val="2F3205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45510E"/>
    <w:multiLevelType w:val="hybridMultilevel"/>
    <w:tmpl w:val="4BAA1D8E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E4230F"/>
    <w:multiLevelType w:val="multilevel"/>
    <w:tmpl w:val="7590A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>
    <w:nsid w:val="7A991D5A"/>
    <w:multiLevelType w:val="multilevel"/>
    <w:tmpl w:val="8D28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0364F1"/>
    <w:multiLevelType w:val="hybridMultilevel"/>
    <w:tmpl w:val="9386FF16"/>
    <w:lvl w:ilvl="0" w:tplc="BBD8D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780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B81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D2A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184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9E8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742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481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107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FAC32D2"/>
    <w:multiLevelType w:val="hybridMultilevel"/>
    <w:tmpl w:val="B516A204"/>
    <w:lvl w:ilvl="0" w:tplc="0FF6D0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3"/>
  </w:num>
  <w:num w:numId="18">
    <w:abstractNumId w:val="15"/>
  </w:num>
  <w:num w:numId="19">
    <w:abstractNumId w:val="30"/>
  </w:num>
  <w:num w:numId="20">
    <w:abstractNumId w:val="24"/>
  </w:num>
  <w:num w:numId="21">
    <w:abstractNumId w:val="18"/>
  </w:num>
  <w:num w:numId="22">
    <w:abstractNumId w:val="26"/>
  </w:num>
  <w:num w:numId="23">
    <w:abstractNumId w:val="17"/>
  </w:num>
  <w:num w:numId="24">
    <w:abstractNumId w:val="0"/>
  </w:num>
  <w:num w:numId="25">
    <w:abstractNumId w:val="3"/>
  </w:num>
  <w:num w:numId="26">
    <w:abstractNumId w:val="5"/>
  </w:num>
  <w:num w:numId="27">
    <w:abstractNumId w:val="20"/>
  </w:num>
  <w:num w:numId="28">
    <w:abstractNumId w:val="27"/>
  </w:num>
  <w:num w:numId="29">
    <w:abstractNumId w:val="12"/>
  </w:num>
  <w:num w:numId="30">
    <w:abstractNumId w:val="19"/>
  </w:num>
  <w:num w:numId="31">
    <w:abstractNumId w:val="8"/>
  </w:num>
  <w:num w:numId="32">
    <w:abstractNumId w:val="14"/>
  </w:num>
  <w:num w:numId="33">
    <w:abstractNumId w:val="32"/>
  </w:num>
  <w:num w:numId="34">
    <w:abstractNumId w:val="22"/>
  </w:num>
  <w:num w:numId="35">
    <w:abstractNumId w:val="31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F0C2C"/>
    <w:rsid w:val="003F5884"/>
    <w:rsid w:val="004864B7"/>
    <w:rsid w:val="004D43CC"/>
    <w:rsid w:val="004F23EE"/>
    <w:rsid w:val="006217EF"/>
    <w:rsid w:val="006F0C2C"/>
    <w:rsid w:val="0070344B"/>
    <w:rsid w:val="0075460A"/>
    <w:rsid w:val="00794961"/>
    <w:rsid w:val="007A7F9F"/>
    <w:rsid w:val="007C59D2"/>
    <w:rsid w:val="00890351"/>
    <w:rsid w:val="00991B09"/>
    <w:rsid w:val="009C30AD"/>
    <w:rsid w:val="009F0817"/>
    <w:rsid w:val="00A66373"/>
    <w:rsid w:val="00CC288A"/>
    <w:rsid w:val="00D2291F"/>
    <w:rsid w:val="00E429B4"/>
    <w:rsid w:val="00E81361"/>
    <w:rsid w:val="00EE21CA"/>
    <w:rsid w:val="00F0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0C2C"/>
    <w:pPr>
      <w:ind w:left="720"/>
      <w:contextualSpacing/>
    </w:pPr>
  </w:style>
  <w:style w:type="paragraph" w:customStyle="1" w:styleId="ParagraphStyle">
    <w:name w:val="Paragraph Style"/>
    <w:uiPriority w:val="99"/>
    <w:semiHidden/>
    <w:rsid w:val="006F0C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6F0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F0C2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F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C2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D43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8199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4766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90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6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8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1.jpeg"/><Relationship Id="rId18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5.jpeg"/><Relationship Id="rId12" Type="http://schemas.openxmlformats.org/officeDocument/2006/relationships/image" Target="media/image10.jpeg"/><Relationship Id="rId17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1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9.jpeg"/><Relationship Id="rId5" Type="http://schemas.openxmlformats.org/officeDocument/2006/relationships/image" Target="media/image3.jpeg"/><Relationship Id="rId15" Type="http://schemas.openxmlformats.org/officeDocument/2006/relationships/image" Target="media/image13.jpeg"/><Relationship Id="rId10" Type="http://schemas.openxmlformats.org/officeDocument/2006/relationships/image" Target="media/image8.jpeg"/><Relationship Id="rId19" Type="http://schemas.openxmlformats.org/officeDocument/2006/relationships/image" Target="media/image17.jpeg"/><Relationship Id="rId4" Type="http://schemas.openxmlformats.org/officeDocument/2006/relationships/webSettings" Target="webSettings.xml"/><Relationship Id="rId9" Type="http://schemas.openxmlformats.org/officeDocument/2006/relationships/image" Target="media/image7.jpeg"/><Relationship Id="rId14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4</cp:revision>
  <cp:lastPrinted>2015-11-13T02:52:00Z</cp:lastPrinted>
  <dcterms:created xsi:type="dcterms:W3CDTF">2015-11-12T12:12:00Z</dcterms:created>
  <dcterms:modified xsi:type="dcterms:W3CDTF">2015-11-13T02:53:00Z</dcterms:modified>
</cp:coreProperties>
</file>